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810F6" w:rsidRPr="00CF3F24" w:rsidRDefault="006810F6" w:rsidP="009D2B1D">
      <w:pPr>
        <w:jc w:val="both"/>
        <w:rPr>
          <w:rFonts w:ascii="Times New Roman" w:hAnsi="Times New Roman" w:cs="Times New Roman"/>
          <w:sz w:val="20"/>
          <w:szCs w:val="20"/>
        </w:rPr>
      </w:pPr>
    </w:p>
    <w:p w:rsidR="00942243" w:rsidRPr="00CF3F24" w:rsidRDefault="00942243" w:rsidP="009D2B1D">
      <w:pPr>
        <w:jc w:val="both"/>
        <w:rPr>
          <w:rFonts w:ascii="Times New Roman" w:hAnsi="Times New Roman" w:cs="Times New Roman"/>
          <w:sz w:val="20"/>
          <w:szCs w:val="20"/>
        </w:rPr>
      </w:pPr>
    </w:p>
    <w:p w:rsidR="000D54A4" w:rsidRPr="00CF3F24" w:rsidRDefault="000D54A4" w:rsidP="00942243">
      <w:pPr>
        <w:jc w:val="center"/>
        <w:rPr>
          <w:rFonts w:ascii="Times New Roman" w:hAnsi="Times New Roman" w:cs="Times New Roman"/>
          <w:b/>
          <w:sz w:val="20"/>
          <w:szCs w:val="20"/>
          <w:lang w:val="sr-Cyrl-RS"/>
        </w:rPr>
      </w:pPr>
    </w:p>
    <w:p w:rsidR="000D54A4" w:rsidRPr="00CF3F24" w:rsidRDefault="000D54A4" w:rsidP="00942243">
      <w:pPr>
        <w:jc w:val="center"/>
        <w:rPr>
          <w:rFonts w:ascii="Times New Roman" w:hAnsi="Times New Roman" w:cs="Times New Roman"/>
          <w:b/>
          <w:sz w:val="20"/>
          <w:szCs w:val="20"/>
          <w:lang w:val="sr-Cyrl-RS"/>
        </w:rPr>
      </w:pPr>
    </w:p>
    <w:p w:rsidR="00942243" w:rsidRPr="00CF3F24" w:rsidRDefault="00942243" w:rsidP="00942243">
      <w:pPr>
        <w:jc w:val="center"/>
        <w:rPr>
          <w:rFonts w:ascii="Times New Roman" w:hAnsi="Times New Roman" w:cs="Times New Roman"/>
          <w:b/>
          <w:sz w:val="32"/>
          <w:szCs w:val="32"/>
          <w:lang w:val="sr-Cyrl-RS"/>
        </w:rPr>
      </w:pPr>
      <w:r w:rsidRPr="00CF3F24">
        <w:rPr>
          <w:rFonts w:ascii="Times New Roman" w:hAnsi="Times New Roman" w:cs="Times New Roman"/>
          <w:b/>
          <w:sz w:val="32"/>
          <w:szCs w:val="32"/>
          <w:lang w:val="sr-Cyrl-RS"/>
        </w:rPr>
        <w:t>ВОДИЧ ЗА ИМПЛЕМЕНТАЦИЈУ ЗАКОНА</w:t>
      </w:r>
    </w:p>
    <w:p w:rsidR="00942243" w:rsidRPr="00CF3F24" w:rsidRDefault="00942243" w:rsidP="00942243">
      <w:pPr>
        <w:jc w:val="center"/>
        <w:rPr>
          <w:rFonts w:ascii="Times New Roman" w:hAnsi="Times New Roman" w:cs="Times New Roman"/>
          <w:sz w:val="32"/>
          <w:szCs w:val="32"/>
        </w:rPr>
      </w:pPr>
      <w:r w:rsidRPr="00CF3F24">
        <w:rPr>
          <w:rFonts w:ascii="Times New Roman" w:hAnsi="Times New Roman" w:cs="Times New Roman"/>
          <w:b/>
          <w:sz w:val="32"/>
          <w:szCs w:val="32"/>
          <w:lang w:val="sr-Cyrl-RS"/>
        </w:rPr>
        <w:t>О ТАЈНОСТИ ПОДАТАКА</w:t>
      </w:r>
    </w:p>
    <w:p w:rsidR="006810F6" w:rsidRPr="00CF3F24" w:rsidRDefault="006810F6" w:rsidP="009D2B1D">
      <w:pPr>
        <w:jc w:val="both"/>
        <w:rPr>
          <w:rFonts w:ascii="Times New Roman" w:hAnsi="Times New Roman" w:cs="Times New Roman"/>
          <w:sz w:val="20"/>
          <w:szCs w:val="20"/>
        </w:rPr>
      </w:pPr>
    </w:p>
    <w:p w:rsidR="000D54A4" w:rsidRPr="00CF3F24" w:rsidRDefault="000D54A4" w:rsidP="009D2B1D">
      <w:pPr>
        <w:jc w:val="both"/>
        <w:rPr>
          <w:rFonts w:ascii="Times New Roman" w:hAnsi="Times New Roman" w:cs="Times New Roman"/>
          <w:sz w:val="20"/>
          <w:szCs w:val="20"/>
        </w:rPr>
      </w:pPr>
    </w:p>
    <w:p w:rsidR="006810F6" w:rsidRPr="00CF3F24" w:rsidRDefault="006810F6" w:rsidP="00CB1505">
      <w:pPr>
        <w:jc w:val="center"/>
        <w:rPr>
          <w:rFonts w:ascii="Times New Roman" w:hAnsi="Times New Roman" w:cs="Times New Roman"/>
          <w:sz w:val="20"/>
          <w:szCs w:val="20"/>
        </w:rPr>
      </w:pPr>
      <w:r w:rsidRPr="00CF3F24">
        <w:rPr>
          <w:rFonts w:ascii="Times New Roman" w:hAnsi="Times New Roman" w:cs="Times New Roman"/>
          <w:noProof/>
          <w:sz w:val="20"/>
          <w:szCs w:val="20"/>
          <w:lang w:val="en-US"/>
        </w:rPr>
        <w:drawing>
          <wp:inline distT="0" distB="0" distL="0" distR="0" wp14:anchorId="1D90E346" wp14:editId="5A6BC593">
            <wp:extent cx="3299460" cy="3291840"/>
            <wp:effectExtent l="0" t="0" r="0" b="3810"/>
            <wp:docPr id="43" name="Picture 43" descr="C:\Users\Administrator\AppData\Local\Microsoft\Windows\INetCache\Content.Word\new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AppData\Local\Microsoft\Windows\INetCache\Content.Word\newNS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9460" cy="3291840"/>
                    </a:xfrm>
                    <a:prstGeom prst="rect">
                      <a:avLst/>
                    </a:prstGeom>
                    <a:noFill/>
                    <a:ln>
                      <a:noFill/>
                    </a:ln>
                  </pic:spPr>
                </pic:pic>
              </a:graphicData>
            </a:graphic>
          </wp:inline>
        </w:drawing>
      </w:r>
    </w:p>
    <w:p w:rsidR="00336D47" w:rsidRPr="00CF3F24" w:rsidRDefault="00336D47" w:rsidP="00942243">
      <w:pPr>
        <w:jc w:val="center"/>
        <w:rPr>
          <w:rFonts w:ascii="Times New Roman" w:hAnsi="Times New Roman" w:cs="Times New Roman"/>
          <w:b/>
          <w:i/>
          <w:iCs/>
          <w:sz w:val="20"/>
          <w:szCs w:val="20"/>
        </w:rPr>
      </w:pPr>
    </w:p>
    <w:p w:rsidR="00942243" w:rsidRPr="00CF3F24" w:rsidRDefault="00336D47" w:rsidP="00942243">
      <w:pPr>
        <w:jc w:val="center"/>
        <w:rPr>
          <w:rFonts w:ascii="Times New Roman" w:hAnsi="Times New Roman" w:cs="Times New Roman"/>
          <w:b/>
          <w:sz w:val="20"/>
          <w:szCs w:val="20"/>
          <w:lang w:val="sr-Cyrl-RS"/>
        </w:rPr>
      </w:pPr>
      <w:r w:rsidRPr="00CF3F24">
        <w:rPr>
          <w:rFonts w:ascii="Times New Roman" w:hAnsi="Times New Roman" w:cs="Times New Roman"/>
          <w:b/>
          <w:i/>
          <w:iCs/>
          <w:sz w:val="20"/>
          <w:szCs w:val="20"/>
        </w:rPr>
        <w:t>web: www.nsa.gov.rs</w:t>
      </w:r>
    </w:p>
    <w:p w:rsidR="00DE748C" w:rsidRPr="00CF3F24" w:rsidRDefault="00DE748C" w:rsidP="00DE748C">
      <w:pPr>
        <w:pStyle w:val="TOCHeading"/>
        <w:jc w:val="center"/>
        <w:rPr>
          <w:rFonts w:ascii="Times New Roman" w:hAnsi="Times New Roman" w:cs="Times New Roman"/>
          <w:b/>
          <w:bCs/>
          <w:color w:val="auto"/>
          <w:sz w:val="28"/>
          <w:szCs w:val="28"/>
          <w:lang w:val="sr-Cyrl-RS"/>
        </w:rPr>
      </w:pPr>
      <w:r w:rsidRPr="00CF3F24">
        <w:rPr>
          <w:rFonts w:ascii="Times New Roman" w:hAnsi="Times New Roman" w:cs="Times New Roman"/>
          <w:b/>
          <w:bCs/>
          <w:color w:val="auto"/>
          <w:sz w:val="28"/>
          <w:szCs w:val="28"/>
          <w:lang w:val="sr-Cyrl-RS"/>
        </w:rPr>
        <w:lastRenderedPageBreak/>
        <w:t>САДРЖАЈ:</w:t>
      </w:r>
    </w:p>
    <w:p w:rsidR="00942243" w:rsidRPr="00CF3F24" w:rsidRDefault="00942243" w:rsidP="00942243">
      <w:pPr>
        <w:jc w:val="center"/>
        <w:rPr>
          <w:rFonts w:ascii="Times New Roman" w:hAnsi="Times New Roman" w:cs="Times New Roman"/>
          <w:sz w:val="20"/>
          <w:szCs w:val="20"/>
          <w:lang w:val="sr-Cyrl-RS"/>
        </w:rPr>
      </w:pPr>
    </w:p>
    <w:sdt>
      <w:sdtPr>
        <w:rPr>
          <w:rFonts w:ascii="Times New Roman" w:eastAsiaTheme="minorHAnsi" w:hAnsi="Times New Roman" w:cstheme="minorBidi"/>
          <w:sz w:val="20"/>
          <w:szCs w:val="20"/>
          <w:lang w:val="sr-Latn-RS"/>
        </w:rPr>
        <w:id w:val="-1781246665"/>
        <w:docPartObj>
          <w:docPartGallery w:val="Table of Contents"/>
          <w:docPartUnique/>
        </w:docPartObj>
      </w:sdtPr>
      <w:sdtEndPr>
        <w:rPr>
          <w:b/>
          <w:bCs/>
          <w:noProof/>
        </w:rPr>
      </w:sdtEndPr>
      <w:sdtContent>
        <w:p w:rsidR="00344106" w:rsidRPr="00CF3F24" w:rsidRDefault="00344106">
          <w:pPr>
            <w:pStyle w:val="TOC1"/>
            <w:tabs>
              <w:tab w:val="right" w:leader="dot" w:pos="6708"/>
            </w:tabs>
            <w:rPr>
              <w:rFonts w:ascii="Times New Roman" w:hAnsi="Times New Roman"/>
              <w:noProof/>
              <w:kern w:val="2"/>
              <w:sz w:val="20"/>
              <w:szCs w:val="20"/>
              <w14:ligatures w14:val="standardContextual"/>
            </w:rPr>
          </w:pPr>
          <w:r w:rsidRPr="00CF3F24">
            <w:rPr>
              <w:rFonts w:ascii="Times New Roman" w:hAnsi="Times New Roman"/>
              <w:sz w:val="20"/>
              <w:szCs w:val="20"/>
            </w:rPr>
            <w:fldChar w:fldCharType="begin"/>
          </w:r>
          <w:r w:rsidRPr="00CF3F24">
            <w:rPr>
              <w:rFonts w:ascii="Times New Roman" w:hAnsi="Times New Roman"/>
              <w:sz w:val="20"/>
              <w:szCs w:val="20"/>
            </w:rPr>
            <w:instrText xml:space="preserve"> TOC \o "1-3" \h \z \u </w:instrText>
          </w:r>
          <w:r w:rsidRPr="00CF3F24">
            <w:rPr>
              <w:rFonts w:ascii="Times New Roman" w:hAnsi="Times New Roman"/>
              <w:sz w:val="20"/>
              <w:szCs w:val="20"/>
            </w:rPr>
            <w:fldChar w:fldCharType="separate"/>
          </w:r>
          <w:hyperlink w:anchor="_Toc164321544" w:history="1">
            <w:r w:rsidRPr="00CF3F24">
              <w:rPr>
                <w:rStyle w:val="Hyperlink"/>
                <w:rFonts w:ascii="Times New Roman" w:hAnsi="Times New Roman"/>
                <w:b/>
                <w:bCs/>
                <w:noProof/>
                <w:sz w:val="20"/>
                <w:szCs w:val="20"/>
              </w:rPr>
              <w:t>НЕОПХОДНИ КОРАЦИ</w:t>
            </w:r>
            <w:r w:rsidRPr="00CF3F24">
              <w:rPr>
                <w:rFonts w:ascii="Times New Roman" w:hAnsi="Times New Roman"/>
                <w:noProof/>
                <w:webHidden/>
                <w:sz w:val="20"/>
                <w:szCs w:val="20"/>
              </w:rPr>
              <w:tab/>
            </w:r>
            <w:r w:rsidRPr="00CF3F24">
              <w:rPr>
                <w:rFonts w:ascii="Times New Roman" w:hAnsi="Times New Roman"/>
                <w:noProof/>
                <w:webHidden/>
                <w:sz w:val="20"/>
                <w:szCs w:val="20"/>
              </w:rPr>
              <w:fldChar w:fldCharType="begin"/>
            </w:r>
            <w:r w:rsidRPr="00CF3F24">
              <w:rPr>
                <w:rFonts w:ascii="Times New Roman" w:hAnsi="Times New Roman"/>
                <w:noProof/>
                <w:webHidden/>
                <w:sz w:val="20"/>
                <w:szCs w:val="20"/>
              </w:rPr>
              <w:instrText xml:space="preserve"> PAGEREF _Toc164321544 \h </w:instrText>
            </w:r>
            <w:r w:rsidRPr="00CF3F24">
              <w:rPr>
                <w:rFonts w:ascii="Times New Roman" w:hAnsi="Times New Roman"/>
                <w:noProof/>
                <w:webHidden/>
                <w:sz w:val="20"/>
                <w:szCs w:val="20"/>
              </w:rPr>
            </w:r>
            <w:r w:rsidRPr="00CF3F24">
              <w:rPr>
                <w:rFonts w:ascii="Times New Roman" w:hAnsi="Times New Roman"/>
                <w:noProof/>
                <w:webHidden/>
                <w:sz w:val="20"/>
                <w:szCs w:val="20"/>
              </w:rPr>
              <w:fldChar w:fldCharType="separate"/>
            </w:r>
            <w:r w:rsidR="000D54A4" w:rsidRPr="00CF3F24">
              <w:rPr>
                <w:rFonts w:ascii="Times New Roman" w:hAnsi="Times New Roman"/>
                <w:noProof/>
                <w:webHidden/>
                <w:sz w:val="20"/>
                <w:szCs w:val="20"/>
              </w:rPr>
              <w:t>2</w:t>
            </w:r>
            <w:r w:rsidRPr="00CF3F24">
              <w:rPr>
                <w:rFonts w:ascii="Times New Roman" w:hAnsi="Times New Roman"/>
                <w:noProof/>
                <w:webHidden/>
                <w:sz w:val="20"/>
                <w:szCs w:val="20"/>
              </w:rPr>
              <w:fldChar w:fldCharType="end"/>
            </w:r>
          </w:hyperlink>
        </w:p>
        <w:p w:rsidR="00344106" w:rsidRPr="00CF3F24" w:rsidRDefault="00000000">
          <w:pPr>
            <w:pStyle w:val="TOC1"/>
            <w:tabs>
              <w:tab w:val="right" w:leader="dot" w:pos="6708"/>
            </w:tabs>
            <w:rPr>
              <w:rFonts w:ascii="Times New Roman" w:hAnsi="Times New Roman"/>
              <w:noProof/>
              <w:kern w:val="2"/>
              <w:sz w:val="20"/>
              <w:szCs w:val="20"/>
              <w14:ligatures w14:val="standardContextual"/>
            </w:rPr>
          </w:pPr>
          <w:hyperlink w:anchor="_Toc164321545" w:history="1">
            <w:r w:rsidR="00344106" w:rsidRPr="00CF3F24">
              <w:rPr>
                <w:rStyle w:val="Hyperlink"/>
                <w:rFonts w:ascii="Times New Roman" w:hAnsi="Times New Roman"/>
                <w:b/>
                <w:bCs/>
                <w:noProof/>
                <w:sz w:val="20"/>
                <w:szCs w:val="20"/>
              </w:rPr>
              <w:t>РЕГИСТАРСКИ СИСТЕМ</w:t>
            </w:r>
            <w:r w:rsidR="00344106" w:rsidRPr="00CF3F24">
              <w:rPr>
                <w:rFonts w:ascii="Times New Roman" w:hAnsi="Times New Roman"/>
                <w:noProof/>
                <w:webHidden/>
                <w:sz w:val="20"/>
                <w:szCs w:val="20"/>
              </w:rPr>
              <w:tab/>
            </w:r>
            <w:r w:rsidR="00344106" w:rsidRPr="00CF3F24">
              <w:rPr>
                <w:rFonts w:ascii="Times New Roman" w:hAnsi="Times New Roman"/>
                <w:noProof/>
                <w:webHidden/>
                <w:sz w:val="20"/>
                <w:szCs w:val="20"/>
              </w:rPr>
              <w:fldChar w:fldCharType="begin"/>
            </w:r>
            <w:r w:rsidR="00344106" w:rsidRPr="00CF3F24">
              <w:rPr>
                <w:rFonts w:ascii="Times New Roman" w:hAnsi="Times New Roman"/>
                <w:noProof/>
                <w:webHidden/>
                <w:sz w:val="20"/>
                <w:szCs w:val="20"/>
              </w:rPr>
              <w:instrText xml:space="preserve"> PAGEREF _Toc164321545 \h </w:instrText>
            </w:r>
            <w:r w:rsidR="00344106" w:rsidRPr="00CF3F24">
              <w:rPr>
                <w:rFonts w:ascii="Times New Roman" w:hAnsi="Times New Roman"/>
                <w:noProof/>
                <w:webHidden/>
                <w:sz w:val="20"/>
                <w:szCs w:val="20"/>
              </w:rPr>
            </w:r>
            <w:r w:rsidR="00344106" w:rsidRPr="00CF3F24">
              <w:rPr>
                <w:rFonts w:ascii="Times New Roman" w:hAnsi="Times New Roman"/>
                <w:noProof/>
                <w:webHidden/>
                <w:sz w:val="20"/>
                <w:szCs w:val="20"/>
              </w:rPr>
              <w:fldChar w:fldCharType="separate"/>
            </w:r>
            <w:r w:rsidR="000D54A4" w:rsidRPr="00CF3F24">
              <w:rPr>
                <w:rFonts w:ascii="Times New Roman" w:hAnsi="Times New Roman"/>
                <w:noProof/>
                <w:webHidden/>
                <w:sz w:val="20"/>
                <w:szCs w:val="20"/>
              </w:rPr>
              <w:t>3</w:t>
            </w:r>
            <w:r w:rsidR="00344106" w:rsidRPr="00CF3F24">
              <w:rPr>
                <w:rFonts w:ascii="Times New Roman" w:hAnsi="Times New Roman"/>
                <w:noProof/>
                <w:webHidden/>
                <w:sz w:val="20"/>
                <w:szCs w:val="20"/>
              </w:rPr>
              <w:fldChar w:fldCharType="end"/>
            </w:r>
          </w:hyperlink>
        </w:p>
        <w:p w:rsidR="00344106" w:rsidRPr="00CF3F24" w:rsidRDefault="00000000">
          <w:pPr>
            <w:pStyle w:val="TOC1"/>
            <w:tabs>
              <w:tab w:val="right" w:leader="dot" w:pos="6708"/>
            </w:tabs>
            <w:rPr>
              <w:rFonts w:ascii="Times New Roman" w:hAnsi="Times New Roman"/>
              <w:noProof/>
              <w:kern w:val="2"/>
              <w:sz w:val="20"/>
              <w:szCs w:val="20"/>
              <w14:ligatures w14:val="standardContextual"/>
            </w:rPr>
          </w:pPr>
          <w:hyperlink w:anchor="_Toc164321546" w:history="1">
            <w:r w:rsidR="00344106" w:rsidRPr="00CF3F24">
              <w:rPr>
                <w:rStyle w:val="Hyperlink"/>
                <w:rFonts w:ascii="Times New Roman" w:hAnsi="Times New Roman"/>
                <w:b/>
                <w:bCs/>
                <w:noProof/>
                <w:sz w:val="20"/>
                <w:szCs w:val="20"/>
              </w:rPr>
              <w:t>ПЕРСОНАЛНА БЕЗБЕДНОСТ</w:t>
            </w:r>
            <w:r w:rsidR="00344106" w:rsidRPr="00CF3F24">
              <w:rPr>
                <w:rFonts w:ascii="Times New Roman" w:hAnsi="Times New Roman"/>
                <w:noProof/>
                <w:webHidden/>
                <w:sz w:val="20"/>
                <w:szCs w:val="20"/>
              </w:rPr>
              <w:tab/>
            </w:r>
            <w:r w:rsidR="00344106" w:rsidRPr="00CF3F24">
              <w:rPr>
                <w:rFonts w:ascii="Times New Roman" w:hAnsi="Times New Roman"/>
                <w:noProof/>
                <w:webHidden/>
                <w:sz w:val="20"/>
                <w:szCs w:val="20"/>
              </w:rPr>
              <w:fldChar w:fldCharType="begin"/>
            </w:r>
            <w:r w:rsidR="00344106" w:rsidRPr="00CF3F24">
              <w:rPr>
                <w:rFonts w:ascii="Times New Roman" w:hAnsi="Times New Roman"/>
                <w:noProof/>
                <w:webHidden/>
                <w:sz w:val="20"/>
                <w:szCs w:val="20"/>
              </w:rPr>
              <w:instrText xml:space="preserve"> PAGEREF _Toc164321546 \h </w:instrText>
            </w:r>
            <w:r w:rsidR="00344106" w:rsidRPr="00CF3F24">
              <w:rPr>
                <w:rFonts w:ascii="Times New Roman" w:hAnsi="Times New Roman"/>
                <w:noProof/>
                <w:webHidden/>
                <w:sz w:val="20"/>
                <w:szCs w:val="20"/>
              </w:rPr>
            </w:r>
            <w:r w:rsidR="00344106" w:rsidRPr="00CF3F24">
              <w:rPr>
                <w:rFonts w:ascii="Times New Roman" w:hAnsi="Times New Roman"/>
                <w:noProof/>
                <w:webHidden/>
                <w:sz w:val="20"/>
                <w:szCs w:val="20"/>
              </w:rPr>
              <w:fldChar w:fldCharType="separate"/>
            </w:r>
            <w:r w:rsidR="000D54A4" w:rsidRPr="00CF3F24">
              <w:rPr>
                <w:rFonts w:ascii="Times New Roman" w:hAnsi="Times New Roman"/>
                <w:noProof/>
                <w:webHidden/>
                <w:sz w:val="20"/>
                <w:szCs w:val="20"/>
              </w:rPr>
              <w:t>6</w:t>
            </w:r>
            <w:r w:rsidR="00344106" w:rsidRPr="00CF3F24">
              <w:rPr>
                <w:rFonts w:ascii="Times New Roman" w:hAnsi="Times New Roman"/>
                <w:noProof/>
                <w:webHidden/>
                <w:sz w:val="20"/>
                <w:szCs w:val="20"/>
              </w:rPr>
              <w:fldChar w:fldCharType="end"/>
            </w:r>
          </w:hyperlink>
        </w:p>
        <w:p w:rsidR="00344106" w:rsidRPr="00CF3F24" w:rsidRDefault="00000000">
          <w:pPr>
            <w:pStyle w:val="TOC1"/>
            <w:tabs>
              <w:tab w:val="right" w:leader="dot" w:pos="6708"/>
            </w:tabs>
            <w:rPr>
              <w:rFonts w:ascii="Times New Roman" w:hAnsi="Times New Roman"/>
              <w:noProof/>
              <w:kern w:val="2"/>
              <w:sz w:val="20"/>
              <w:szCs w:val="20"/>
              <w14:ligatures w14:val="standardContextual"/>
            </w:rPr>
          </w:pPr>
          <w:hyperlink w:anchor="_Toc164321547" w:history="1">
            <w:r w:rsidR="00344106" w:rsidRPr="00CF3F24">
              <w:rPr>
                <w:rStyle w:val="Hyperlink"/>
                <w:rFonts w:ascii="Times New Roman" w:hAnsi="Times New Roman"/>
                <w:b/>
                <w:bCs/>
                <w:noProof/>
                <w:sz w:val="20"/>
                <w:szCs w:val="20"/>
              </w:rPr>
              <w:t>ФИЗИЧКА БЕЗБЕДНОСТ</w:t>
            </w:r>
            <w:r w:rsidR="00344106" w:rsidRPr="00CF3F24">
              <w:rPr>
                <w:rFonts w:ascii="Times New Roman" w:hAnsi="Times New Roman"/>
                <w:noProof/>
                <w:webHidden/>
                <w:sz w:val="20"/>
                <w:szCs w:val="20"/>
              </w:rPr>
              <w:tab/>
            </w:r>
            <w:r w:rsidR="00344106" w:rsidRPr="00CF3F24">
              <w:rPr>
                <w:rFonts w:ascii="Times New Roman" w:hAnsi="Times New Roman"/>
                <w:noProof/>
                <w:webHidden/>
                <w:sz w:val="20"/>
                <w:szCs w:val="20"/>
              </w:rPr>
              <w:fldChar w:fldCharType="begin"/>
            </w:r>
            <w:r w:rsidR="00344106" w:rsidRPr="00CF3F24">
              <w:rPr>
                <w:rFonts w:ascii="Times New Roman" w:hAnsi="Times New Roman"/>
                <w:noProof/>
                <w:webHidden/>
                <w:sz w:val="20"/>
                <w:szCs w:val="20"/>
              </w:rPr>
              <w:instrText xml:space="preserve"> PAGEREF _Toc164321547 \h </w:instrText>
            </w:r>
            <w:r w:rsidR="00344106" w:rsidRPr="00CF3F24">
              <w:rPr>
                <w:rFonts w:ascii="Times New Roman" w:hAnsi="Times New Roman"/>
                <w:noProof/>
                <w:webHidden/>
                <w:sz w:val="20"/>
                <w:szCs w:val="20"/>
              </w:rPr>
            </w:r>
            <w:r w:rsidR="00344106" w:rsidRPr="00CF3F24">
              <w:rPr>
                <w:rFonts w:ascii="Times New Roman" w:hAnsi="Times New Roman"/>
                <w:noProof/>
                <w:webHidden/>
                <w:sz w:val="20"/>
                <w:szCs w:val="20"/>
              </w:rPr>
              <w:fldChar w:fldCharType="separate"/>
            </w:r>
            <w:r w:rsidR="000D54A4" w:rsidRPr="00CF3F24">
              <w:rPr>
                <w:rFonts w:ascii="Times New Roman" w:hAnsi="Times New Roman"/>
                <w:noProof/>
                <w:webHidden/>
                <w:sz w:val="20"/>
                <w:szCs w:val="20"/>
              </w:rPr>
              <w:t>8</w:t>
            </w:r>
            <w:r w:rsidR="00344106" w:rsidRPr="00CF3F24">
              <w:rPr>
                <w:rFonts w:ascii="Times New Roman" w:hAnsi="Times New Roman"/>
                <w:noProof/>
                <w:webHidden/>
                <w:sz w:val="20"/>
                <w:szCs w:val="20"/>
              </w:rPr>
              <w:fldChar w:fldCharType="end"/>
            </w:r>
          </w:hyperlink>
        </w:p>
        <w:p w:rsidR="00344106" w:rsidRPr="00CF3F24" w:rsidRDefault="00000000">
          <w:pPr>
            <w:pStyle w:val="TOC1"/>
            <w:tabs>
              <w:tab w:val="right" w:leader="dot" w:pos="6708"/>
            </w:tabs>
            <w:rPr>
              <w:rFonts w:ascii="Times New Roman" w:hAnsi="Times New Roman"/>
              <w:noProof/>
              <w:kern w:val="2"/>
              <w:sz w:val="20"/>
              <w:szCs w:val="20"/>
              <w14:ligatures w14:val="standardContextual"/>
            </w:rPr>
          </w:pPr>
          <w:hyperlink w:anchor="_Toc164321548" w:history="1">
            <w:r w:rsidR="00344106" w:rsidRPr="00CF3F24">
              <w:rPr>
                <w:rStyle w:val="Hyperlink"/>
                <w:rFonts w:ascii="Times New Roman" w:hAnsi="Times New Roman"/>
                <w:b/>
                <w:bCs/>
                <w:noProof/>
                <w:sz w:val="20"/>
                <w:szCs w:val="20"/>
              </w:rPr>
              <w:t>АДМИНИСТРАТИВНА БЕЗБЕДНОСТ</w:t>
            </w:r>
            <w:r w:rsidR="00344106" w:rsidRPr="00CF3F24">
              <w:rPr>
                <w:rFonts w:ascii="Times New Roman" w:hAnsi="Times New Roman"/>
                <w:noProof/>
                <w:webHidden/>
                <w:sz w:val="20"/>
                <w:szCs w:val="20"/>
              </w:rPr>
              <w:tab/>
            </w:r>
            <w:r w:rsidR="00344106" w:rsidRPr="00CF3F24">
              <w:rPr>
                <w:rFonts w:ascii="Times New Roman" w:hAnsi="Times New Roman"/>
                <w:noProof/>
                <w:webHidden/>
                <w:sz w:val="20"/>
                <w:szCs w:val="20"/>
              </w:rPr>
              <w:fldChar w:fldCharType="begin"/>
            </w:r>
            <w:r w:rsidR="00344106" w:rsidRPr="00CF3F24">
              <w:rPr>
                <w:rFonts w:ascii="Times New Roman" w:hAnsi="Times New Roman"/>
                <w:noProof/>
                <w:webHidden/>
                <w:sz w:val="20"/>
                <w:szCs w:val="20"/>
              </w:rPr>
              <w:instrText xml:space="preserve"> PAGEREF _Toc164321548 \h </w:instrText>
            </w:r>
            <w:r w:rsidR="00344106" w:rsidRPr="00CF3F24">
              <w:rPr>
                <w:rFonts w:ascii="Times New Roman" w:hAnsi="Times New Roman"/>
                <w:noProof/>
                <w:webHidden/>
                <w:sz w:val="20"/>
                <w:szCs w:val="20"/>
              </w:rPr>
            </w:r>
            <w:r w:rsidR="00344106" w:rsidRPr="00CF3F24">
              <w:rPr>
                <w:rFonts w:ascii="Times New Roman" w:hAnsi="Times New Roman"/>
                <w:noProof/>
                <w:webHidden/>
                <w:sz w:val="20"/>
                <w:szCs w:val="20"/>
              </w:rPr>
              <w:fldChar w:fldCharType="separate"/>
            </w:r>
            <w:r w:rsidR="000D54A4" w:rsidRPr="00CF3F24">
              <w:rPr>
                <w:rFonts w:ascii="Times New Roman" w:hAnsi="Times New Roman"/>
                <w:noProof/>
                <w:webHidden/>
                <w:sz w:val="20"/>
                <w:szCs w:val="20"/>
              </w:rPr>
              <w:t>10</w:t>
            </w:r>
            <w:r w:rsidR="00344106" w:rsidRPr="00CF3F24">
              <w:rPr>
                <w:rFonts w:ascii="Times New Roman" w:hAnsi="Times New Roman"/>
                <w:noProof/>
                <w:webHidden/>
                <w:sz w:val="20"/>
                <w:szCs w:val="20"/>
              </w:rPr>
              <w:fldChar w:fldCharType="end"/>
            </w:r>
          </w:hyperlink>
        </w:p>
        <w:p w:rsidR="00344106" w:rsidRPr="00CF3F24" w:rsidRDefault="00000000">
          <w:pPr>
            <w:pStyle w:val="TOC1"/>
            <w:tabs>
              <w:tab w:val="right" w:leader="dot" w:pos="6708"/>
            </w:tabs>
            <w:rPr>
              <w:rFonts w:ascii="Times New Roman" w:hAnsi="Times New Roman"/>
              <w:noProof/>
              <w:kern w:val="2"/>
              <w:sz w:val="20"/>
              <w:szCs w:val="20"/>
              <w14:ligatures w14:val="standardContextual"/>
            </w:rPr>
          </w:pPr>
          <w:hyperlink w:anchor="_Toc164321549" w:history="1">
            <w:r w:rsidR="00344106" w:rsidRPr="00CF3F24">
              <w:rPr>
                <w:rStyle w:val="Hyperlink"/>
                <w:rFonts w:ascii="Times New Roman" w:hAnsi="Times New Roman"/>
                <w:b/>
                <w:bCs/>
                <w:noProof/>
                <w:sz w:val="20"/>
                <w:szCs w:val="20"/>
              </w:rPr>
              <w:t>ИНФОРМАЦИОНА БЕЗБЕДНОСТ</w:t>
            </w:r>
            <w:r w:rsidR="00344106" w:rsidRPr="00CF3F24">
              <w:rPr>
                <w:rFonts w:ascii="Times New Roman" w:hAnsi="Times New Roman"/>
                <w:noProof/>
                <w:webHidden/>
                <w:sz w:val="20"/>
                <w:szCs w:val="20"/>
              </w:rPr>
              <w:tab/>
            </w:r>
            <w:r w:rsidR="00344106" w:rsidRPr="00CF3F24">
              <w:rPr>
                <w:rFonts w:ascii="Times New Roman" w:hAnsi="Times New Roman"/>
                <w:noProof/>
                <w:webHidden/>
                <w:sz w:val="20"/>
                <w:szCs w:val="20"/>
              </w:rPr>
              <w:fldChar w:fldCharType="begin"/>
            </w:r>
            <w:r w:rsidR="00344106" w:rsidRPr="00CF3F24">
              <w:rPr>
                <w:rFonts w:ascii="Times New Roman" w:hAnsi="Times New Roman"/>
                <w:noProof/>
                <w:webHidden/>
                <w:sz w:val="20"/>
                <w:szCs w:val="20"/>
              </w:rPr>
              <w:instrText xml:space="preserve"> PAGEREF _Toc164321549 \h </w:instrText>
            </w:r>
            <w:r w:rsidR="00344106" w:rsidRPr="00CF3F24">
              <w:rPr>
                <w:rFonts w:ascii="Times New Roman" w:hAnsi="Times New Roman"/>
                <w:noProof/>
                <w:webHidden/>
                <w:sz w:val="20"/>
                <w:szCs w:val="20"/>
              </w:rPr>
            </w:r>
            <w:r w:rsidR="00344106" w:rsidRPr="00CF3F24">
              <w:rPr>
                <w:rFonts w:ascii="Times New Roman" w:hAnsi="Times New Roman"/>
                <w:noProof/>
                <w:webHidden/>
                <w:sz w:val="20"/>
                <w:szCs w:val="20"/>
              </w:rPr>
              <w:fldChar w:fldCharType="separate"/>
            </w:r>
            <w:r w:rsidR="000D54A4" w:rsidRPr="00CF3F24">
              <w:rPr>
                <w:rFonts w:ascii="Times New Roman" w:hAnsi="Times New Roman"/>
                <w:noProof/>
                <w:webHidden/>
                <w:sz w:val="20"/>
                <w:szCs w:val="20"/>
              </w:rPr>
              <w:t>12</w:t>
            </w:r>
            <w:r w:rsidR="00344106" w:rsidRPr="00CF3F24">
              <w:rPr>
                <w:rFonts w:ascii="Times New Roman" w:hAnsi="Times New Roman"/>
                <w:noProof/>
                <w:webHidden/>
                <w:sz w:val="20"/>
                <w:szCs w:val="20"/>
              </w:rPr>
              <w:fldChar w:fldCharType="end"/>
            </w:r>
          </w:hyperlink>
        </w:p>
        <w:p w:rsidR="00344106" w:rsidRPr="00CF3F24" w:rsidRDefault="00000000">
          <w:pPr>
            <w:pStyle w:val="TOC1"/>
            <w:tabs>
              <w:tab w:val="right" w:leader="dot" w:pos="6708"/>
            </w:tabs>
            <w:rPr>
              <w:rFonts w:ascii="Times New Roman" w:hAnsi="Times New Roman"/>
              <w:noProof/>
              <w:kern w:val="2"/>
              <w:sz w:val="20"/>
              <w:szCs w:val="20"/>
              <w14:ligatures w14:val="standardContextual"/>
            </w:rPr>
          </w:pPr>
          <w:hyperlink w:anchor="_Toc164321550" w:history="1">
            <w:r w:rsidR="00344106" w:rsidRPr="00CF3F24">
              <w:rPr>
                <w:rStyle w:val="Hyperlink"/>
                <w:rFonts w:ascii="Times New Roman" w:hAnsi="Times New Roman"/>
                <w:b/>
                <w:bCs/>
                <w:noProof/>
                <w:sz w:val="20"/>
                <w:szCs w:val="20"/>
              </w:rPr>
              <w:t>ИНДУСТРИЈСКА БЕЗБЕДНОСТ</w:t>
            </w:r>
            <w:r w:rsidR="00344106" w:rsidRPr="00CF3F24">
              <w:rPr>
                <w:rFonts w:ascii="Times New Roman" w:hAnsi="Times New Roman"/>
                <w:noProof/>
                <w:webHidden/>
                <w:sz w:val="20"/>
                <w:szCs w:val="20"/>
              </w:rPr>
              <w:tab/>
            </w:r>
            <w:r w:rsidR="00344106" w:rsidRPr="00CF3F24">
              <w:rPr>
                <w:rFonts w:ascii="Times New Roman" w:hAnsi="Times New Roman"/>
                <w:noProof/>
                <w:webHidden/>
                <w:sz w:val="20"/>
                <w:szCs w:val="20"/>
              </w:rPr>
              <w:fldChar w:fldCharType="begin"/>
            </w:r>
            <w:r w:rsidR="00344106" w:rsidRPr="00CF3F24">
              <w:rPr>
                <w:rFonts w:ascii="Times New Roman" w:hAnsi="Times New Roman"/>
                <w:noProof/>
                <w:webHidden/>
                <w:sz w:val="20"/>
                <w:szCs w:val="20"/>
              </w:rPr>
              <w:instrText xml:space="preserve"> PAGEREF _Toc164321550 \h </w:instrText>
            </w:r>
            <w:r w:rsidR="00344106" w:rsidRPr="00CF3F24">
              <w:rPr>
                <w:rFonts w:ascii="Times New Roman" w:hAnsi="Times New Roman"/>
                <w:noProof/>
                <w:webHidden/>
                <w:sz w:val="20"/>
                <w:szCs w:val="20"/>
              </w:rPr>
            </w:r>
            <w:r w:rsidR="00344106" w:rsidRPr="00CF3F24">
              <w:rPr>
                <w:rFonts w:ascii="Times New Roman" w:hAnsi="Times New Roman"/>
                <w:noProof/>
                <w:webHidden/>
                <w:sz w:val="20"/>
                <w:szCs w:val="20"/>
              </w:rPr>
              <w:fldChar w:fldCharType="separate"/>
            </w:r>
            <w:r w:rsidR="000D54A4" w:rsidRPr="00CF3F24">
              <w:rPr>
                <w:rFonts w:ascii="Times New Roman" w:hAnsi="Times New Roman"/>
                <w:noProof/>
                <w:webHidden/>
                <w:sz w:val="20"/>
                <w:szCs w:val="20"/>
              </w:rPr>
              <w:t>14</w:t>
            </w:r>
            <w:r w:rsidR="00344106" w:rsidRPr="00CF3F24">
              <w:rPr>
                <w:rFonts w:ascii="Times New Roman" w:hAnsi="Times New Roman"/>
                <w:noProof/>
                <w:webHidden/>
                <w:sz w:val="20"/>
                <w:szCs w:val="20"/>
              </w:rPr>
              <w:fldChar w:fldCharType="end"/>
            </w:r>
          </w:hyperlink>
        </w:p>
        <w:p w:rsidR="00344106" w:rsidRPr="00CF3F24" w:rsidRDefault="00000000">
          <w:pPr>
            <w:pStyle w:val="TOC1"/>
            <w:tabs>
              <w:tab w:val="right" w:leader="dot" w:pos="6708"/>
            </w:tabs>
            <w:rPr>
              <w:rFonts w:ascii="Times New Roman" w:hAnsi="Times New Roman"/>
              <w:noProof/>
              <w:kern w:val="2"/>
              <w:sz w:val="20"/>
              <w:szCs w:val="20"/>
              <w14:ligatures w14:val="standardContextual"/>
            </w:rPr>
          </w:pPr>
          <w:hyperlink w:anchor="_Toc164321551" w:history="1">
            <w:r w:rsidR="00344106" w:rsidRPr="00CF3F24">
              <w:rPr>
                <w:rStyle w:val="Hyperlink"/>
                <w:rFonts w:ascii="Times New Roman" w:hAnsi="Times New Roman"/>
                <w:b/>
                <w:bCs/>
                <w:noProof/>
                <w:sz w:val="20"/>
                <w:szCs w:val="20"/>
              </w:rPr>
              <w:t>УНУТРАШЊА КОНТРОЛА</w:t>
            </w:r>
            <w:r w:rsidR="00344106" w:rsidRPr="00CF3F24">
              <w:rPr>
                <w:rFonts w:ascii="Times New Roman" w:hAnsi="Times New Roman"/>
                <w:noProof/>
                <w:webHidden/>
                <w:sz w:val="20"/>
                <w:szCs w:val="20"/>
              </w:rPr>
              <w:tab/>
            </w:r>
            <w:r w:rsidR="00344106" w:rsidRPr="00CF3F24">
              <w:rPr>
                <w:rFonts w:ascii="Times New Roman" w:hAnsi="Times New Roman"/>
                <w:noProof/>
                <w:webHidden/>
                <w:sz w:val="20"/>
                <w:szCs w:val="20"/>
              </w:rPr>
              <w:fldChar w:fldCharType="begin"/>
            </w:r>
            <w:r w:rsidR="00344106" w:rsidRPr="00CF3F24">
              <w:rPr>
                <w:rFonts w:ascii="Times New Roman" w:hAnsi="Times New Roman"/>
                <w:noProof/>
                <w:webHidden/>
                <w:sz w:val="20"/>
                <w:szCs w:val="20"/>
              </w:rPr>
              <w:instrText xml:space="preserve"> PAGEREF _Toc164321551 \h </w:instrText>
            </w:r>
            <w:r w:rsidR="00344106" w:rsidRPr="00CF3F24">
              <w:rPr>
                <w:rFonts w:ascii="Times New Roman" w:hAnsi="Times New Roman"/>
                <w:noProof/>
                <w:webHidden/>
                <w:sz w:val="20"/>
                <w:szCs w:val="20"/>
              </w:rPr>
            </w:r>
            <w:r w:rsidR="00344106" w:rsidRPr="00CF3F24">
              <w:rPr>
                <w:rFonts w:ascii="Times New Roman" w:hAnsi="Times New Roman"/>
                <w:noProof/>
                <w:webHidden/>
                <w:sz w:val="20"/>
                <w:szCs w:val="20"/>
              </w:rPr>
              <w:fldChar w:fldCharType="separate"/>
            </w:r>
            <w:r w:rsidR="000D54A4" w:rsidRPr="00CF3F24">
              <w:rPr>
                <w:rFonts w:ascii="Times New Roman" w:hAnsi="Times New Roman"/>
                <w:noProof/>
                <w:webHidden/>
                <w:sz w:val="20"/>
                <w:szCs w:val="20"/>
              </w:rPr>
              <w:t>16</w:t>
            </w:r>
            <w:r w:rsidR="00344106" w:rsidRPr="00CF3F24">
              <w:rPr>
                <w:rFonts w:ascii="Times New Roman" w:hAnsi="Times New Roman"/>
                <w:noProof/>
                <w:webHidden/>
                <w:sz w:val="20"/>
                <w:szCs w:val="20"/>
              </w:rPr>
              <w:fldChar w:fldCharType="end"/>
            </w:r>
          </w:hyperlink>
        </w:p>
        <w:p w:rsidR="00344106" w:rsidRPr="00CF3F24" w:rsidRDefault="00000000">
          <w:pPr>
            <w:pStyle w:val="TOC1"/>
            <w:tabs>
              <w:tab w:val="right" w:leader="dot" w:pos="6708"/>
            </w:tabs>
            <w:rPr>
              <w:rFonts w:ascii="Times New Roman" w:hAnsi="Times New Roman"/>
              <w:noProof/>
              <w:kern w:val="2"/>
              <w:sz w:val="20"/>
              <w:szCs w:val="20"/>
              <w14:ligatures w14:val="standardContextual"/>
            </w:rPr>
          </w:pPr>
          <w:hyperlink w:anchor="_Toc164321552" w:history="1">
            <w:r w:rsidR="00344106" w:rsidRPr="00CF3F24">
              <w:rPr>
                <w:rStyle w:val="Hyperlink"/>
                <w:rFonts w:ascii="Times New Roman" w:hAnsi="Times New Roman"/>
                <w:b/>
                <w:bCs/>
                <w:noProof/>
                <w:sz w:val="20"/>
                <w:szCs w:val="20"/>
              </w:rPr>
              <w:t>ПОЈМОВНИК О РАДУ СА ТАЈНИМ ПОДАЦИМА</w:t>
            </w:r>
            <w:r w:rsidR="00344106" w:rsidRPr="00CF3F24">
              <w:rPr>
                <w:rFonts w:ascii="Times New Roman" w:hAnsi="Times New Roman"/>
                <w:noProof/>
                <w:webHidden/>
                <w:sz w:val="20"/>
                <w:szCs w:val="20"/>
              </w:rPr>
              <w:tab/>
            </w:r>
            <w:r w:rsidR="00344106" w:rsidRPr="00CF3F24">
              <w:rPr>
                <w:rFonts w:ascii="Times New Roman" w:hAnsi="Times New Roman"/>
                <w:noProof/>
                <w:webHidden/>
                <w:sz w:val="20"/>
                <w:szCs w:val="20"/>
              </w:rPr>
              <w:fldChar w:fldCharType="begin"/>
            </w:r>
            <w:r w:rsidR="00344106" w:rsidRPr="00CF3F24">
              <w:rPr>
                <w:rFonts w:ascii="Times New Roman" w:hAnsi="Times New Roman"/>
                <w:noProof/>
                <w:webHidden/>
                <w:sz w:val="20"/>
                <w:szCs w:val="20"/>
              </w:rPr>
              <w:instrText xml:space="preserve"> PAGEREF _Toc164321552 \h </w:instrText>
            </w:r>
            <w:r w:rsidR="00344106" w:rsidRPr="00CF3F24">
              <w:rPr>
                <w:rFonts w:ascii="Times New Roman" w:hAnsi="Times New Roman"/>
                <w:noProof/>
                <w:webHidden/>
                <w:sz w:val="20"/>
                <w:szCs w:val="20"/>
              </w:rPr>
            </w:r>
            <w:r w:rsidR="00344106" w:rsidRPr="00CF3F24">
              <w:rPr>
                <w:rFonts w:ascii="Times New Roman" w:hAnsi="Times New Roman"/>
                <w:noProof/>
                <w:webHidden/>
                <w:sz w:val="20"/>
                <w:szCs w:val="20"/>
              </w:rPr>
              <w:fldChar w:fldCharType="separate"/>
            </w:r>
            <w:r w:rsidR="000D54A4" w:rsidRPr="00CF3F24">
              <w:rPr>
                <w:rFonts w:ascii="Times New Roman" w:hAnsi="Times New Roman"/>
                <w:noProof/>
                <w:webHidden/>
                <w:sz w:val="20"/>
                <w:szCs w:val="20"/>
              </w:rPr>
              <w:t>19</w:t>
            </w:r>
            <w:r w:rsidR="00344106" w:rsidRPr="00CF3F24">
              <w:rPr>
                <w:rFonts w:ascii="Times New Roman" w:hAnsi="Times New Roman"/>
                <w:noProof/>
                <w:webHidden/>
                <w:sz w:val="20"/>
                <w:szCs w:val="20"/>
              </w:rPr>
              <w:fldChar w:fldCharType="end"/>
            </w:r>
          </w:hyperlink>
        </w:p>
        <w:p w:rsidR="00344106" w:rsidRPr="00CF3F24" w:rsidRDefault="00000000">
          <w:pPr>
            <w:pStyle w:val="TOC1"/>
            <w:tabs>
              <w:tab w:val="right" w:leader="dot" w:pos="6708"/>
            </w:tabs>
            <w:rPr>
              <w:rFonts w:ascii="Times New Roman" w:hAnsi="Times New Roman"/>
              <w:noProof/>
              <w:kern w:val="2"/>
              <w:sz w:val="20"/>
              <w:szCs w:val="20"/>
              <w14:ligatures w14:val="standardContextual"/>
            </w:rPr>
          </w:pPr>
          <w:hyperlink w:anchor="_Toc164321553" w:history="1">
            <w:r w:rsidR="006466A8" w:rsidRPr="00CF3F24">
              <w:rPr>
                <w:rStyle w:val="Hyperlink"/>
                <w:rFonts w:ascii="Times New Roman" w:hAnsi="Times New Roman"/>
                <w:b/>
                <w:bCs/>
                <w:noProof/>
                <w:sz w:val="20"/>
                <w:szCs w:val="20"/>
              </w:rPr>
              <w:t>ОБРАСЦИ, МОДЕЛИ ОДЛУКА И ЗАХТЕВА ЗА ИМПЛЕМЕНТАЦИЈУ ЗАКОНА О ТАЈНОСТИ ПОДАТАКА</w:t>
            </w:r>
            <w:r w:rsidR="006466A8" w:rsidRPr="00CF3F24">
              <w:rPr>
                <w:rFonts w:ascii="Times New Roman" w:hAnsi="Times New Roman"/>
                <w:noProof/>
                <w:webHidden/>
                <w:sz w:val="20"/>
                <w:szCs w:val="20"/>
              </w:rPr>
              <w:tab/>
            </w:r>
            <w:r w:rsidR="00344106" w:rsidRPr="00CF3F24">
              <w:rPr>
                <w:rFonts w:ascii="Times New Roman" w:hAnsi="Times New Roman"/>
                <w:noProof/>
                <w:webHidden/>
                <w:sz w:val="20"/>
                <w:szCs w:val="20"/>
              </w:rPr>
              <w:fldChar w:fldCharType="begin"/>
            </w:r>
            <w:r w:rsidR="00344106" w:rsidRPr="00CF3F24">
              <w:rPr>
                <w:rFonts w:ascii="Times New Roman" w:hAnsi="Times New Roman"/>
                <w:noProof/>
                <w:webHidden/>
                <w:sz w:val="20"/>
                <w:szCs w:val="20"/>
              </w:rPr>
              <w:instrText xml:space="preserve"> PAGEREF _Toc164321553 \h </w:instrText>
            </w:r>
            <w:r w:rsidR="00344106" w:rsidRPr="00CF3F24">
              <w:rPr>
                <w:rFonts w:ascii="Times New Roman" w:hAnsi="Times New Roman"/>
                <w:noProof/>
                <w:webHidden/>
                <w:sz w:val="20"/>
                <w:szCs w:val="20"/>
              </w:rPr>
            </w:r>
            <w:r w:rsidR="00344106" w:rsidRPr="00CF3F24">
              <w:rPr>
                <w:rFonts w:ascii="Times New Roman" w:hAnsi="Times New Roman"/>
                <w:noProof/>
                <w:webHidden/>
                <w:sz w:val="20"/>
                <w:szCs w:val="20"/>
              </w:rPr>
              <w:fldChar w:fldCharType="separate"/>
            </w:r>
            <w:r w:rsidR="000D54A4" w:rsidRPr="00CF3F24">
              <w:rPr>
                <w:rFonts w:ascii="Times New Roman" w:hAnsi="Times New Roman"/>
                <w:noProof/>
                <w:webHidden/>
                <w:sz w:val="20"/>
                <w:szCs w:val="20"/>
              </w:rPr>
              <w:t>28</w:t>
            </w:r>
            <w:r w:rsidR="00344106" w:rsidRPr="00CF3F24">
              <w:rPr>
                <w:rFonts w:ascii="Times New Roman" w:hAnsi="Times New Roman"/>
                <w:noProof/>
                <w:webHidden/>
                <w:sz w:val="20"/>
                <w:szCs w:val="20"/>
              </w:rPr>
              <w:fldChar w:fldCharType="end"/>
            </w:r>
          </w:hyperlink>
        </w:p>
        <w:p w:rsidR="00344106" w:rsidRPr="00CF3F24" w:rsidRDefault="00000000">
          <w:pPr>
            <w:pStyle w:val="TOC1"/>
            <w:tabs>
              <w:tab w:val="right" w:leader="dot" w:pos="6708"/>
            </w:tabs>
            <w:rPr>
              <w:rFonts w:ascii="Times New Roman" w:hAnsi="Times New Roman"/>
              <w:noProof/>
              <w:kern w:val="2"/>
              <w:sz w:val="20"/>
              <w:szCs w:val="20"/>
              <w14:ligatures w14:val="standardContextual"/>
            </w:rPr>
          </w:pPr>
          <w:hyperlink w:anchor="_Toc164321554" w:history="1">
            <w:r w:rsidR="00344106" w:rsidRPr="00CF3F24">
              <w:rPr>
                <w:rStyle w:val="Hyperlink"/>
                <w:rFonts w:ascii="Times New Roman" w:hAnsi="Times New Roman"/>
                <w:b/>
                <w:bCs/>
                <w:noProof/>
                <w:sz w:val="20"/>
                <w:szCs w:val="20"/>
              </w:rPr>
              <w:t>КАТАЛОГ ПРОПИСА ЗА РАД СА ТАЈНИМ ПОДАЦИМА</w:t>
            </w:r>
            <w:r w:rsidR="00344106" w:rsidRPr="00CF3F24">
              <w:rPr>
                <w:rFonts w:ascii="Times New Roman" w:hAnsi="Times New Roman"/>
                <w:noProof/>
                <w:webHidden/>
                <w:sz w:val="20"/>
                <w:szCs w:val="20"/>
              </w:rPr>
              <w:tab/>
            </w:r>
            <w:r w:rsidR="00344106" w:rsidRPr="00CF3F24">
              <w:rPr>
                <w:rFonts w:ascii="Times New Roman" w:hAnsi="Times New Roman"/>
                <w:noProof/>
                <w:webHidden/>
                <w:sz w:val="20"/>
                <w:szCs w:val="20"/>
              </w:rPr>
              <w:fldChar w:fldCharType="begin"/>
            </w:r>
            <w:r w:rsidR="00344106" w:rsidRPr="00CF3F24">
              <w:rPr>
                <w:rFonts w:ascii="Times New Roman" w:hAnsi="Times New Roman"/>
                <w:noProof/>
                <w:webHidden/>
                <w:sz w:val="20"/>
                <w:szCs w:val="20"/>
              </w:rPr>
              <w:instrText xml:space="preserve"> PAGEREF _Toc164321554 \h </w:instrText>
            </w:r>
            <w:r w:rsidR="00344106" w:rsidRPr="00CF3F24">
              <w:rPr>
                <w:rFonts w:ascii="Times New Roman" w:hAnsi="Times New Roman"/>
                <w:noProof/>
                <w:webHidden/>
                <w:sz w:val="20"/>
                <w:szCs w:val="20"/>
              </w:rPr>
            </w:r>
            <w:r w:rsidR="00344106" w:rsidRPr="00CF3F24">
              <w:rPr>
                <w:rFonts w:ascii="Times New Roman" w:hAnsi="Times New Roman"/>
                <w:noProof/>
                <w:webHidden/>
                <w:sz w:val="20"/>
                <w:szCs w:val="20"/>
              </w:rPr>
              <w:fldChar w:fldCharType="separate"/>
            </w:r>
            <w:r w:rsidR="000D54A4" w:rsidRPr="00CF3F24">
              <w:rPr>
                <w:rFonts w:ascii="Times New Roman" w:hAnsi="Times New Roman"/>
                <w:noProof/>
                <w:webHidden/>
                <w:sz w:val="20"/>
                <w:szCs w:val="20"/>
              </w:rPr>
              <w:t>29</w:t>
            </w:r>
            <w:r w:rsidR="00344106" w:rsidRPr="00CF3F24">
              <w:rPr>
                <w:rFonts w:ascii="Times New Roman" w:hAnsi="Times New Roman"/>
                <w:noProof/>
                <w:webHidden/>
                <w:sz w:val="20"/>
                <w:szCs w:val="20"/>
              </w:rPr>
              <w:fldChar w:fldCharType="end"/>
            </w:r>
          </w:hyperlink>
        </w:p>
        <w:p w:rsidR="00344106" w:rsidRPr="00CF3F24" w:rsidRDefault="00344106">
          <w:pPr>
            <w:rPr>
              <w:rFonts w:ascii="Times New Roman" w:hAnsi="Times New Roman" w:cs="Times New Roman"/>
              <w:sz w:val="20"/>
              <w:szCs w:val="20"/>
            </w:rPr>
          </w:pPr>
          <w:r w:rsidRPr="00CF3F24">
            <w:rPr>
              <w:rFonts w:ascii="Times New Roman" w:hAnsi="Times New Roman" w:cs="Times New Roman"/>
              <w:b/>
              <w:bCs/>
              <w:noProof/>
              <w:sz w:val="20"/>
              <w:szCs w:val="20"/>
            </w:rPr>
            <w:fldChar w:fldCharType="end"/>
          </w:r>
        </w:p>
      </w:sdtContent>
    </w:sdt>
    <w:p w:rsidR="006810F6" w:rsidRPr="00CF3F24" w:rsidRDefault="006810F6" w:rsidP="00344106">
      <w:pPr>
        <w:rPr>
          <w:rFonts w:ascii="Times New Roman" w:hAnsi="Times New Roman" w:cs="Times New Roman"/>
          <w:b/>
          <w:sz w:val="20"/>
          <w:szCs w:val="20"/>
          <w:lang w:val="sr-Cyrl-RS"/>
        </w:rPr>
      </w:pPr>
    </w:p>
    <w:p w:rsidR="00816126" w:rsidRPr="00CF3F24" w:rsidRDefault="00816126" w:rsidP="00CB1505">
      <w:pPr>
        <w:jc w:val="center"/>
        <w:rPr>
          <w:rFonts w:ascii="Times New Roman" w:hAnsi="Times New Roman" w:cs="Times New Roman"/>
          <w:b/>
          <w:sz w:val="20"/>
          <w:szCs w:val="20"/>
          <w:lang w:val="en-US"/>
        </w:rPr>
      </w:pPr>
    </w:p>
    <w:p w:rsidR="00714112" w:rsidRPr="00CF3F24" w:rsidRDefault="00714112">
      <w:pPr>
        <w:rPr>
          <w:rFonts w:ascii="Times New Roman" w:hAnsi="Times New Roman" w:cs="Times New Roman"/>
          <w:b/>
          <w:noProof/>
          <w:sz w:val="20"/>
          <w:szCs w:val="20"/>
          <w:lang w:eastAsia="sr-Latn-RS"/>
        </w:rPr>
      </w:pPr>
      <w:r w:rsidRPr="00CF3F24">
        <w:rPr>
          <w:rFonts w:ascii="Times New Roman" w:hAnsi="Times New Roman" w:cs="Times New Roman"/>
          <w:b/>
          <w:noProof/>
          <w:sz w:val="20"/>
          <w:szCs w:val="20"/>
          <w:lang w:eastAsia="sr-Latn-RS"/>
        </w:rPr>
        <w:br w:type="page"/>
      </w:r>
    </w:p>
    <w:p w:rsidR="006810F6" w:rsidRPr="00CF3F24" w:rsidRDefault="006810F6" w:rsidP="00344106">
      <w:pPr>
        <w:pStyle w:val="Heading1"/>
        <w:jc w:val="center"/>
        <w:rPr>
          <w:rStyle w:val="Strong"/>
          <w:rFonts w:ascii="Times New Roman" w:hAnsi="Times New Roman" w:cs="Times New Roman"/>
          <w:color w:val="auto"/>
          <w:sz w:val="20"/>
          <w:szCs w:val="20"/>
        </w:rPr>
      </w:pPr>
      <w:bookmarkStart w:id="0" w:name="_Toc164321544"/>
      <w:r w:rsidRPr="00CF3F24">
        <w:rPr>
          <w:rStyle w:val="Strong"/>
          <w:rFonts w:ascii="Times New Roman" w:hAnsi="Times New Roman" w:cs="Times New Roman"/>
          <w:color w:val="auto"/>
          <w:sz w:val="20"/>
          <w:szCs w:val="20"/>
        </w:rPr>
        <w:lastRenderedPageBreak/>
        <w:t>НЕОПХОДНИ КОРАЦИ</w:t>
      </w:r>
      <w:bookmarkEnd w:id="0"/>
    </w:p>
    <w:p w:rsidR="006810F6" w:rsidRPr="00CF3F24" w:rsidRDefault="006810F6" w:rsidP="00344106">
      <w:pPr>
        <w:spacing w:before="240"/>
        <w:jc w:val="both"/>
        <w:rPr>
          <w:rFonts w:ascii="Times New Roman" w:hAnsi="Times New Roman" w:cs="Times New Roman"/>
          <w:sz w:val="20"/>
          <w:szCs w:val="20"/>
          <w:lang w:val="ru-RU"/>
        </w:rPr>
      </w:pPr>
      <w:r w:rsidRPr="00CF3F24">
        <w:rPr>
          <w:rFonts w:ascii="Times New Roman" w:hAnsi="Times New Roman" w:cs="Times New Roman"/>
          <w:sz w:val="20"/>
          <w:szCs w:val="20"/>
          <w:lang w:val="ru-RU"/>
        </w:rPr>
        <w:t>Имплементација Закона о тајности података у органу јавне власти (организациона безбедност)</w:t>
      </w:r>
    </w:p>
    <w:p w:rsidR="006810F6" w:rsidRPr="00CF3F24" w:rsidRDefault="006810F6" w:rsidP="009D2B1D">
      <w:pPr>
        <w:numPr>
          <w:ilvl w:val="0"/>
          <w:numId w:val="5"/>
        </w:numPr>
        <w:spacing w:after="0" w:line="240" w:lineRule="auto"/>
        <w:jc w:val="both"/>
        <w:rPr>
          <w:rFonts w:ascii="Times New Roman" w:hAnsi="Times New Roman" w:cs="Times New Roman"/>
          <w:sz w:val="20"/>
          <w:szCs w:val="20"/>
        </w:rPr>
      </w:pPr>
      <w:r w:rsidRPr="00CF3F24">
        <w:rPr>
          <w:rFonts w:ascii="Times New Roman" w:hAnsi="Times New Roman" w:cs="Times New Roman"/>
          <w:sz w:val="20"/>
          <w:szCs w:val="20"/>
          <w:lang w:val="sr-Cyrl-RS"/>
        </w:rPr>
        <w:t>Процена стања и безбедности</w:t>
      </w:r>
    </w:p>
    <w:p w:rsidR="006810F6" w:rsidRPr="00CF3F24" w:rsidRDefault="006810F6" w:rsidP="009D2B1D">
      <w:pPr>
        <w:numPr>
          <w:ilvl w:val="0"/>
          <w:numId w:val="5"/>
        </w:numPr>
        <w:spacing w:after="0" w:line="240" w:lineRule="auto"/>
        <w:jc w:val="both"/>
        <w:rPr>
          <w:rFonts w:ascii="Times New Roman" w:hAnsi="Times New Roman" w:cs="Times New Roman"/>
          <w:sz w:val="20"/>
          <w:szCs w:val="20"/>
        </w:rPr>
      </w:pPr>
      <w:r w:rsidRPr="00CF3F24">
        <w:rPr>
          <w:rFonts w:ascii="Times New Roman" w:hAnsi="Times New Roman" w:cs="Times New Roman"/>
          <w:sz w:val="20"/>
          <w:szCs w:val="20"/>
          <w:lang w:val="sr-Cyrl-RS"/>
        </w:rPr>
        <w:t xml:space="preserve">Доношење нормативе за рад са тајним подацима </w:t>
      </w:r>
    </w:p>
    <w:p w:rsidR="006810F6" w:rsidRPr="00CF3F24" w:rsidRDefault="006810F6" w:rsidP="009D2B1D">
      <w:pPr>
        <w:numPr>
          <w:ilvl w:val="0"/>
          <w:numId w:val="5"/>
        </w:numPr>
        <w:spacing w:after="0" w:line="240" w:lineRule="auto"/>
        <w:jc w:val="both"/>
        <w:rPr>
          <w:rFonts w:ascii="Times New Roman" w:hAnsi="Times New Roman" w:cs="Times New Roman"/>
          <w:sz w:val="20"/>
          <w:szCs w:val="20"/>
        </w:rPr>
      </w:pPr>
      <w:r w:rsidRPr="00CF3F24">
        <w:rPr>
          <w:rFonts w:ascii="Times New Roman" w:hAnsi="Times New Roman" w:cs="Times New Roman"/>
          <w:sz w:val="20"/>
          <w:szCs w:val="20"/>
          <w:lang w:val="ru-RU"/>
        </w:rPr>
        <w:t>Одређивање руковаоца тајних података</w:t>
      </w:r>
    </w:p>
    <w:p w:rsidR="006810F6" w:rsidRPr="00CF3F24" w:rsidRDefault="006810F6" w:rsidP="009D2B1D">
      <w:pPr>
        <w:numPr>
          <w:ilvl w:val="0"/>
          <w:numId w:val="5"/>
        </w:numPr>
        <w:spacing w:after="0" w:line="240" w:lineRule="auto"/>
        <w:jc w:val="both"/>
        <w:rPr>
          <w:rFonts w:ascii="Times New Roman" w:hAnsi="Times New Roman" w:cs="Times New Roman"/>
          <w:sz w:val="20"/>
          <w:szCs w:val="20"/>
        </w:rPr>
      </w:pPr>
      <w:r w:rsidRPr="00CF3F24">
        <w:rPr>
          <w:rFonts w:ascii="Times New Roman" w:hAnsi="Times New Roman" w:cs="Times New Roman"/>
          <w:bCs/>
          <w:sz w:val="20"/>
          <w:szCs w:val="20"/>
          <w:lang w:val="ru-RU"/>
        </w:rPr>
        <w:t>Успостављање и спровођење унутрашње контроле</w:t>
      </w:r>
    </w:p>
    <w:p w:rsidR="006810F6" w:rsidRPr="00CF3F24" w:rsidRDefault="006810F6" w:rsidP="009D2B1D">
      <w:pPr>
        <w:numPr>
          <w:ilvl w:val="0"/>
          <w:numId w:val="5"/>
        </w:numPr>
        <w:spacing w:after="0" w:line="240" w:lineRule="auto"/>
        <w:jc w:val="both"/>
        <w:rPr>
          <w:rFonts w:ascii="Times New Roman" w:hAnsi="Times New Roman" w:cs="Times New Roman"/>
          <w:sz w:val="20"/>
          <w:szCs w:val="20"/>
        </w:rPr>
      </w:pPr>
      <w:r w:rsidRPr="00CF3F24">
        <w:rPr>
          <w:rFonts w:ascii="Times New Roman" w:hAnsi="Times New Roman" w:cs="Times New Roman"/>
          <w:sz w:val="20"/>
          <w:szCs w:val="20"/>
          <w:lang w:val="ru-RU"/>
        </w:rPr>
        <w:t>Креирање листе «потребно да зна» за запослене</w:t>
      </w:r>
    </w:p>
    <w:p w:rsidR="006810F6" w:rsidRPr="00CF3F24" w:rsidRDefault="006810F6" w:rsidP="009D2B1D">
      <w:pPr>
        <w:numPr>
          <w:ilvl w:val="0"/>
          <w:numId w:val="5"/>
        </w:numPr>
        <w:spacing w:after="0" w:line="240" w:lineRule="auto"/>
        <w:jc w:val="both"/>
        <w:rPr>
          <w:rFonts w:ascii="Times New Roman" w:hAnsi="Times New Roman" w:cs="Times New Roman"/>
          <w:sz w:val="20"/>
          <w:szCs w:val="20"/>
        </w:rPr>
      </w:pPr>
      <w:r w:rsidRPr="00CF3F24">
        <w:rPr>
          <w:rFonts w:ascii="Times New Roman" w:hAnsi="Times New Roman" w:cs="Times New Roman"/>
          <w:sz w:val="20"/>
          <w:szCs w:val="20"/>
          <w:lang w:val="ru-RU"/>
        </w:rPr>
        <w:t>Процес сертификације физичких и правних лица (поверљиве набавке)</w:t>
      </w:r>
    </w:p>
    <w:p w:rsidR="006810F6" w:rsidRPr="00CF3F24" w:rsidRDefault="006810F6" w:rsidP="009D2B1D">
      <w:pPr>
        <w:numPr>
          <w:ilvl w:val="0"/>
          <w:numId w:val="5"/>
        </w:numPr>
        <w:spacing w:after="0" w:line="240" w:lineRule="auto"/>
        <w:jc w:val="both"/>
        <w:rPr>
          <w:rFonts w:ascii="Times New Roman" w:hAnsi="Times New Roman" w:cs="Times New Roman"/>
          <w:sz w:val="20"/>
          <w:szCs w:val="20"/>
        </w:rPr>
      </w:pPr>
      <w:r w:rsidRPr="00CF3F24">
        <w:rPr>
          <w:rFonts w:ascii="Times New Roman" w:hAnsi="Times New Roman" w:cs="Times New Roman"/>
          <w:sz w:val="20"/>
          <w:szCs w:val="20"/>
          <w:lang w:val="ru-RU"/>
        </w:rPr>
        <w:t>Успостављање општих и посебних мера заштите тајних података</w:t>
      </w:r>
    </w:p>
    <w:p w:rsidR="006810F6" w:rsidRPr="00CF3F24" w:rsidRDefault="006810F6" w:rsidP="009D2B1D">
      <w:pPr>
        <w:numPr>
          <w:ilvl w:val="0"/>
          <w:numId w:val="5"/>
        </w:numPr>
        <w:spacing w:after="0" w:line="240" w:lineRule="auto"/>
        <w:jc w:val="both"/>
        <w:rPr>
          <w:rFonts w:ascii="Times New Roman" w:hAnsi="Times New Roman" w:cs="Times New Roman"/>
          <w:sz w:val="20"/>
          <w:szCs w:val="20"/>
        </w:rPr>
      </w:pPr>
      <w:r w:rsidRPr="00CF3F24">
        <w:rPr>
          <w:rFonts w:ascii="Times New Roman" w:hAnsi="Times New Roman" w:cs="Times New Roman"/>
          <w:sz w:val="20"/>
          <w:szCs w:val="20"/>
          <w:lang w:val="ru-RU"/>
        </w:rPr>
        <w:t>Формирање регистра за рад са тајним подацима (страним тајним подацима)</w:t>
      </w:r>
    </w:p>
    <w:p w:rsidR="006810F6" w:rsidRPr="00CF3F24" w:rsidRDefault="006810F6" w:rsidP="009D2B1D">
      <w:pPr>
        <w:numPr>
          <w:ilvl w:val="0"/>
          <w:numId w:val="5"/>
        </w:numPr>
        <w:spacing w:after="0" w:line="240" w:lineRule="auto"/>
        <w:jc w:val="both"/>
        <w:rPr>
          <w:rFonts w:ascii="Times New Roman" w:hAnsi="Times New Roman" w:cs="Times New Roman"/>
          <w:sz w:val="20"/>
          <w:szCs w:val="20"/>
        </w:rPr>
      </w:pPr>
      <w:r w:rsidRPr="00CF3F24">
        <w:rPr>
          <w:rFonts w:ascii="Times New Roman" w:hAnsi="Times New Roman" w:cs="Times New Roman"/>
          <w:sz w:val="20"/>
          <w:szCs w:val="20"/>
          <w:lang w:val="ru-RU"/>
        </w:rPr>
        <w:t>Успостављање система интерних едукације за рад са тајним подацима у органу јавне власти</w:t>
      </w:r>
    </w:p>
    <w:p w:rsidR="006810F6" w:rsidRPr="00CF3F24" w:rsidRDefault="006810F6" w:rsidP="009D2B1D">
      <w:pPr>
        <w:numPr>
          <w:ilvl w:val="0"/>
          <w:numId w:val="5"/>
        </w:numPr>
        <w:spacing w:after="0" w:line="240" w:lineRule="auto"/>
        <w:jc w:val="both"/>
        <w:rPr>
          <w:rFonts w:ascii="Times New Roman" w:hAnsi="Times New Roman" w:cs="Times New Roman"/>
          <w:sz w:val="20"/>
          <w:szCs w:val="20"/>
        </w:rPr>
      </w:pPr>
      <w:r w:rsidRPr="00CF3F24">
        <w:rPr>
          <w:rFonts w:ascii="Times New Roman" w:hAnsi="Times New Roman" w:cs="Times New Roman"/>
          <w:sz w:val="20"/>
          <w:szCs w:val="20"/>
          <w:lang w:val="ru-RU"/>
        </w:rPr>
        <w:t>Успостављање ИКТ система за рад са тајним подацима</w:t>
      </w:r>
    </w:p>
    <w:p w:rsidR="006810F6" w:rsidRPr="00CF3F24" w:rsidRDefault="006810F6" w:rsidP="009D2B1D">
      <w:pPr>
        <w:numPr>
          <w:ilvl w:val="0"/>
          <w:numId w:val="5"/>
        </w:numPr>
        <w:spacing w:after="0" w:line="240" w:lineRule="auto"/>
        <w:jc w:val="both"/>
        <w:rPr>
          <w:rFonts w:ascii="Times New Roman" w:hAnsi="Times New Roman" w:cs="Times New Roman"/>
          <w:sz w:val="20"/>
          <w:szCs w:val="20"/>
        </w:rPr>
      </w:pPr>
      <w:r w:rsidRPr="00CF3F24">
        <w:rPr>
          <w:rFonts w:ascii="Times New Roman" w:hAnsi="Times New Roman" w:cs="Times New Roman"/>
          <w:sz w:val="20"/>
          <w:szCs w:val="20"/>
          <w:lang w:val="ru-RU"/>
        </w:rPr>
        <w:t>Надзор (стручни) од стране Канцеларије Савета за националну безбедност и заштиту тајних података</w:t>
      </w:r>
    </w:p>
    <w:p w:rsidR="006810F6" w:rsidRPr="00CF3F24" w:rsidRDefault="006810F6" w:rsidP="009D2B1D">
      <w:pPr>
        <w:numPr>
          <w:ilvl w:val="0"/>
          <w:numId w:val="5"/>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sz w:val="20"/>
          <w:szCs w:val="20"/>
          <w:lang w:val="ru-RU"/>
        </w:rPr>
        <w:t>Инспекцијски надзор Министарства правде</w:t>
      </w:r>
    </w:p>
    <w:p w:rsidR="00942243" w:rsidRPr="00CF3F24" w:rsidRDefault="00942243" w:rsidP="009D2B1D">
      <w:pPr>
        <w:jc w:val="both"/>
        <w:rPr>
          <w:rFonts w:ascii="Times New Roman" w:hAnsi="Times New Roman" w:cs="Times New Roman"/>
          <w:sz w:val="20"/>
          <w:szCs w:val="20"/>
          <w:lang w:val="ru-RU"/>
        </w:rPr>
      </w:pPr>
    </w:p>
    <w:p w:rsidR="00942243" w:rsidRPr="00CF3F24" w:rsidRDefault="00942243" w:rsidP="00942243">
      <w:pPr>
        <w:ind w:left="426"/>
        <w:jc w:val="center"/>
        <w:rPr>
          <w:rFonts w:ascii="Times New Roman" w:hAnsi="Times New Roman" w:cs="Times New Roman"/>
          <w:b/>
          <w:sz w:val="20"/>
          <w:szCs w:val="20"/>
          <w:lang w:val="sr-Cyrl-RS"/>
        </w:rPr>
      </w:pPr>
    </w:p>
    <w:p w:rsidR="00942243" w:rsidRPr="00CF3F24" w:rsidRDefault="00942243" w:rsidP="00942243">
      <w:pPr>
        <w:ind w:left="426"/>
        <w:jc w:val="center"/>
        <w:rPr>
          <w:rFonts w:ascii="Times New Roman" w:hAnsi="Times New Roman" w:cs="Times New Roman"/>
          <w:b/>
          <w:sz w:val="20"/>
          <w:szCs w:val="20"/>
          <w:lang w:val="sr-Cyrl-RS"/>
        </w:rPr>
      </w:pPr>
      <w:r w:rsidRPr="00CF3F24">
        <w:rPr>
          <w:rFonts w:ascii="Times New Roman" w:hAnsi="Times New Roman" w:cs="Times New Roman"/>
          <w:b/>
          <w:sz w:val="20"/>
          <w:szCs w:val="20"/>
          <w:lang w:val="sr-Cyrl-RS"/>
        </w:rPr>
        <w:t>ПРИРУЧНИЦИ И СКРИПТЕ:</w:t>
      </w:r>
    </w:p>
    <w:p w:rsidR="00942243" w:rsidRPr="00CF3F24" w:rsidRDefault="00942243" w:rsidP="00942243">
      <w:pPr>
        <w:rPr>
          <w:rFonts w:ascii="Times New Roman" w:hAnsi="Times New Roman" w:cs="Times New Roman"/>
          <w:sz w:val="20"/>
          <w:szCs w:val="20"/>
          <w:lang w:val="sr-Cyrl-RS"/>
        </w:rPr>
      </w:pPr>
    </w:p>
    <w:p w:rsidR="00942243" w:rsidRPr="00CF3F24" w:rsidRDefault="00942243" w:rsidP="00E21764">
      <w:pPr>
        <w:pStyle w:val="ListParagraph"/>
        <w:numPr>
          <w:ilvl w:val="0"/>
          <w:numId w:val="24"/>
        </w:numPr>
        <w:spacing w:after="0" w:line="240" w:lineRule="auto"/>
        <w:rPr>
          <w:rFonts w:ascii="Times New Roman" w:hAnsi="Times New Roman" w:cs="Times New Roman"/>
          <w:sz w:val="20"/>
          <w:szCs w:val="20"/>
          <w:lang w:val="sr-Cyrl-RS"/>
        </w:rPr>
      </w:pPr>
      <w:r w:rsidRPr="00CF3F24">
        <w:rPr>
          <w:rFonts w:ascii="Times New Roman" w:hAnsi="Times New Roman" w:cs="Times New Roman"/>
          <w:sz w:val="20"/>
          <w:szCs w:val="20"/>
          <w:lang w:val="sr-Cyrl-RS"/>
        </w:rPr>
        <w:t>Основе обраде и заштите података (</w:t>
      </w:r>
      <w:hyperlink r:id="rId9" w:history="1">
        <w:r w:rsidR="00E21764" w:rsidRPr="00CF3F24">
          <w:rPr>
            <w:rStyle w:val="Hyperlink"/>
            <w:rFonts w:ascii="Times New Roman" w:hAnsi="Times New Roman" w:cs="Times New Roman"/>
            <w:sz w:val="20"/>
            <w:szCs w:val="20"/>
            <w:lang w:val="sr-Cyrl-RS"/>
          </w:rPr>
          <w:t>https://nsa.gov.rs/extfile/sr/1424/Osnove_obrade_i_zastite_podataka-prirucnik.pdf</w:t>
        </w:r>
      </w:hyperlink>
      <w:r w:rsidRPr="00CF3F24">
        <w:rPr>
          <w:rFonts w:ascii="Times New Roman" w:hAnsi="Times New Roman" w:cs="Times New Roman"/>
          <w:sz w:val="20"/>
          <w:szCs w:val="20"/>
          <w:lang w:val="sr-Cyrl-RS"/>
        </w:rPr>
        <w:t>)</w:t>
      </w:r>
    </w:p>
    <w:p w:rsidR="00942243" w:rsidRPr="00CF3F24" w:rsidRDefault="00942243" w:rsidP="00E21764">
      <w:pPr>
        <w:pStyle w:val="ListParagraph"/>
        <w:numPr>
          <w:ilvl w:val="0"/>
          <w:numId w:val="24"/>
        </w:numPr>
        <w:spacing w:after="0" w:line="240" w:lineRule="auto"/>
        <w:rPr>
          <w:rFonts w:ascii="Times New Roman" w:hAnsi="Times New Roman" w:cs="Times New Roman"/>
          <w:sz w:val="20"/>
          <w:szCs w:val="20"/>
          <w:lang w:val="sr-Cyrl-RS"/>
        </w:rPr>
      </w:pPr>
      <w:r w:rsidRPr="00CF3F24">
        <w:rPr>
          <w:rFonts w:ascii="Times New Roman" w:hAnsi="Times New Roman" w:cs="Times New Roman"/>
          <w:sz w:val="20"/>
          <w:szCs w:val="20"/>
          <w:lang w:val="sr-Cyrl-RS"/>
        </w:rPr>
        <w:t>Систем заштите тајних података (</w:t>
      </w:r>
      <w:hyperlink r:id="rId10" w:history="1">
        <w:r w:rsidR="00E21764" w:rsidRPr="00CF3F24">
          <w:rPr>
            <w:rStyle w:val="Hyperlink"/>
            <w:rFonts w:ascii="Times New Roman" w:hAnsi="Times New Roman" w:cs="Times New Roman"/>
            <w:sz w:val="20"/>
            <w:szCs w:val="20"/>
          </w:rPr>
          <w:t>https://nsa.gov.rs/extfile/sr/1776/Sistem_zastite_TP-skripta.pdf</w:t>
        </w:r>
      </w:hyperlink>
      <w:r w:rsidRPr="00CF3F24">
        <w:rPr>
          <w:rFonts w:ascii="Times New Roman" w:hAnsi="Times New Roman" w:cs="Times New Roman"/>
          <w:sz w:val="20"/>
          <w:szCs w:val="20"/>
          <w:lang w:val="sr-Cyrl-RS"/>
        </w:rPr>
        <w:t>)</w:t>
      </w:r>
    </w:p>
    <w:p w:rsidR="00942243" w:rsidRPr="00CF3F24" w:rsidRDefault="00942243" w:rsidP="00E21764">
      <w:pPr>
        <w:pStyle w:val="ListParagraph"/>
        <w:numPr>
          <w:ilvl w:val="0"/>
          <w:numId w:val="24"/>
        </w:numPr>
        <w:spacing w:after="0" w:line="240" w:lineRule="auto"/>
        <w:rPr>
          <w:rFonts w:ascii="Times New Roman" w:hAnsi="Times New Roman" w:cs="Times New Roman"/>
          <w:sz w:val="20"/>
          <w:szCs w:val="20"/>
          <w:lang w:val="sr-Cyrl-RS"/>
        </w:rPr>
      </w:pPr>
      <w:r w:rsidRPr="00CF3F24">
        <w:rPr>
          <w:rFonts w:ascii="Times New Roman" w:hAnsi="Times New Roman" w:cs="Times New Roman"/>
          <w:sz w:val="20"/>
          <w:szCs w:val="20"/>
          <w:lang w:val="sr-Cyrl-RS"/>
        </w:rPr>
        <w:t>Поступак издавања безбедносног сертификата (</w:t>
      </w:r>
      <w:hyperlink r:id="rId11" w:history="1">
        <w:r w:rsidR="00E21764" w:rsidRPr="00CF3F24">
          <w:rPr>
            <w:rStyle w:val="Hyperlink"/>
            <w:rFonts w:ascii="Times New Roman" w:hAnsi="Times New Roman" w:cs="Times New Roman"/>
            <w:sz w:val="20"/>
            <w:szCs w:val="20"/>
          </w:rPr>
          <w:t>https://nsa.gov.rs/extfile/sr/1464/Postupak_izdavanja__BS-skripta.pdf</w:t>
        </w:r>
      </w:hyperlink>
      <w:r w:rsidRPr="00CF3F24">
        <w:rPr>
          <w:rFonts w:ascii="Times New Roman" w:hAnsi="Times New Roman" w:cs="Times New Roman"/>
          <w:sz w:val="20"/>
          <w:szCs w:val="20"/>
          <w:lang w:val="sr-Cyrl-RS"/>
        </w:rPr>
        <w:t>)</w:t>
      </w:r>
    </w:p>
    <w:p w:rsidR="00942243" w:rsidRPr="00CF3F24" w:rsidRDefault="00942243" w:rsidP="00E21764">
      <w:pPr>
        <w:pStyle w:val="ListParagraph"/>
        <w:numPr>
          <w:ilvl w:val="0"/>
          <w:numId w:val="24"/>
        </w:numPr>
        <w:spacing w:after="0" w:line="240" w:lineRule="auto"/>
        <w:rPr>
          <w:rFonts w:ascii="Times New Roman" w:hAnsi="Times New Roman" w:cs="Times New Roman"/>
          <w:sz w:val="20"/>
          <w:szCs w:val="20"/>
          <w:lang w:val="sr-Cyrl-RS"/>
        </w:rPr>
      </w:pPr>
      <w:r w:rsidRPr="00CF3F24">
        <w:rPr>
          <w:rFonts w:ascii="Times New Roman" w:hAnsi="Times New Roman" w:cs="Times New Roman"/>
          <w:sz w:val="20"/>
          <w:szCs w:val="20"/>
          <w:lang w:val="sr-Cyrl-RS"/>
        </w:rPr>
        <w:t>Унутрашња контрола над радом са тајним подацима (</w:t>
      </w:r>
      <w:hyperlink r:id="rId12" w:history="1">
        <w:r w:rsidR="00E21764" w:rsidRPr="00CF3F24">
          <w:rPr>
            <w:rStyle w:val="Hyperlink"/>
            <w:rFonts w:ascii="Times New Roman" w:hAnsi="Times New Roman" w:cs="Times New Roman"/>
            <w:sz w:val="20"/>
            <w:szCs w:val="20"/>
          </w:rPr>
          <w:t>https://nsa.gov.rs/extfile/sr/1761/Unutrasnja_kontrola_nad_radom_sa_tp1.pdf</w:t>
        </w:r>
      </w:hyperlink>
      <w:r w:rsidRPr="00CF3F24">
        <w:rPr>
          <w:rFonts w:ascii="Times New Roman" w:hAnsi="Times New Roman" w:cs="Times New Roman"/>
          <w:sz w:val="20"/>
          <w:szCs w:val="20"/>
          <w:lang w:val="sr-Cyrl-RS"/>
        </w:rPr>
        <w:t>)</w:t>
      </w:r>
    </w:p>
    <w:p w:rsidR="00942243" w:rsidRPr="00CF3F24" w:rsidRDefault="00942243" w:rsidP="00E21764">
      <w:pPr>
        <w:pStyle w:val="ListParagraph"/>
        <w:numPr>
          <w:ilvl w:val="0"/>
          <w:numId w:val="24"/>
        </w:numPr>
        <w:spacing w:after="0" w:line="240" w:lineRule="auto"/>
        <w:rPr>
          <w:rFonts w:ascii="Times New Roman" w:hAnsi="Times New Roman" w:cs="Times New Roman"/>
          <w:sz w:val="20"/>
          <w:szCs w:val="20"/>
          <w:lang w:val="sr-Cyrl-RS"/>
        </w:rPr>
      </w:pPr>
      <w:r w:rsidRPr="00CF3F24">
        <w:rPr>
          <w:rFonts w:ascii="Times New Roman" w:hAnsi="Times New Roman" w:cs="Times New Roman"/>
          <w:sz w:val="20"/>
          <w:szCs w:val="20"/>
          <w:lang w:val="sr-Cyrl-RS"/>
        </w:rPr>
        <w:t xml:space="preserve">Умањивање </w:t>
      </w:r>
      <w:proofErr w:type="spellStart"/>
      <w:r w:rsidRPr="00CF3F24">
        <w:rPr>
          <w:rFonts w:ascii="Times New Roman" w:hAnsi="Times New Roman" w:cs="Times New Roman"/>
          <w:sz w:val="20"/>
          <w:szCs w:val="20"/>
          <w:lang w:val="sr-Cyrl-RS"/>
        </w:rPr>
        <w:t>инсајдерске</w:t>
      </w:r>
      <w:proofErr w:type="spellEnd"/>
      <w:r w:rsidRPr="00CF3F24">
        <w:rPr>
          <w:rFonts w:ascii="Times New Roman" w:hAnsi="Times New Roman" w:cs="Times New Roman"/>
          <w:sz w:val="20"/>
          <w:szCs w:val="20"/>
          <w:lang w:val="sr-Cyrl-RS"/>
        </w:rPr>
        <w:t xml:space="preserve"> претње (</w:t>
      </w:r>
      <w:hyperlink r:id="rId13" w:history="1">
        <w:r w:rsidR="00E21764" w:rsidRPr="00CF3F24">
          <w:rPr>
            <w:rStyle w:val="Hyperlink"/>
            <w:rFonts w:ascii="Times New Roman" w:hAnsi="Times New Roman" w:cs="Times New Roman"/>
            <w:sz w:val="20"/>
            <w:szCs w:val="20"/>
          </w:rPr>
          <w:t>https://nsa.gov.rs/extfile/sr/1485/Umanjivanje_insajderske_pretnje-skripta_.pdf</w:t>
        </w:r>
      </w:hyperlink>
      <w:r w:rsidRPr="00CF3F24">
        <w:rPr>
          <w:rFonts w:ascii="Times New Roman" w:hAnsi="Times New Roman" w:cs="Times New Roman"/>
          <w:sz w:val="20"/>
          <w:szCs w:val="20"/>
          <w:lang w:val="sr-Cyrl-RS"/>
        </w:rPr>
        <w:t>)</w:t>
      </w:r>
    </w:p>
    <w:p w:rsidR="00942243" w:rsidRPr="00CF3F24" w:rsidRDefault="00942243" w:rsidP="009D2B1D">
      <w:pPr>
        <w:jc w:val="both"/>
        <w:rPr>
          <w:rFonts w:ascii="Times New Roman" w:hAnsi="Times New Roman" w:cs="Times New Roman"/>
          <w:sz w:val="20"/>
          <w:szCs w:val="20"/>
          <w:lang w:val="ru-RU"/>
        </w:rPr>
      </w:pPr>
    </w:p>
    <w:p w:rsidR="00942243" w:rsidRPr="00CF3F24" w:rsidRDefault="00942243">
      <w:pPr>
        <w:rPr>
          <w:rFonts w:ascii="Times New Roman" w:hAnsi="Times New Roman" w:cs="Times New Roman"/>
          <w:b/>
          <w:sz w:val="20"/>
          <w:szCs w:val="20"/>
        </w:rPr>
      </w:pPr>
      <w:r w:rsidRPr="00CF3F24">
        <w:rPr>
          <w:rFonts w:ascii="Times New Roman" w:hAnsi="Times New Roman" w:cs="Times New Roman"/>
          <w:b/>
          <w:sz w:val="20"/>
          <w:szCs w:val="20"/>
        </w:rPr>
        <w:br w:type="page"/>
      </w:r>
    </w:p>
    <w:p w:rsidR="006810F6" w:rsidRPr="00CF3F24" w:rsidRDefault="006810F6" w:rsidP="00344106">
      <w:pPr>
        <w:pStyle w:val="Heading1"/>
        <w:jc w:val="center"/>
        <w:rPr>
          <w:rStyle w:val="Strong"/>
          <w:rFonts w:ascii="Times New Roman" w:hAnsi="Times New Roman" w:cs="Times New Roman"/>
          <w:color w:val="auto"/>
          <w:sz w:val="20"/>
          <w:szCs w:val="20"/>
        </w:rPr>
      </w:pPr>
      <w:bookmarkStart w:id="1" w:name="_Toc164321545"/>
      <w:r w:rsidRPr="00CF3F24">
        <w:rPr>
          <w:rStyle w:val="Strong"/>
          <w:rFonts w:ascii="Times New Roman" w:hAnsi="Times New Roman" w:cs="Times New Roman"/>
          <w:color w:val="auto"/>
          <w:sz w:val="20"/>
          <w:szCs w:val="20"/>
        </w:rPr>
        <w:lastRenderedPageBreak/>
        <w:t>РЕГИСТАРСКИ СИСТЕМ</w:t>
      </w:r>
      <w:bookmarkEnd w:id="1"/>
    </w:p>
    <w:p w:rsidR="006810F6" w:rsidRPr="00CF3F24" w:rsidRDefault="006810F6" w:rsidP="00344106">
      <w:pPr>
        <w:spacing w:before="240"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Руковање тајним подацима је предвиђено само у уређеном систему, који мора бити успостављен у складу са прописима и стандардима из области заштите тајних података. Тако уређен и акредитован систем представља регистарски систем.</w:t>
      </w:r>
    </w:p>
    <w:p w:rsidR="006810F6" w:rsidRPr="00CF3F24" w:rsidRDefault="006810F6" w:rsidP="009D2B1D">
      <w:p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 xml:space="preserve">Основне функције регистарског система су пријем, евидентирање, руковање, дистрибуција и уништавање тајних података. Наведене функције се успостављају унутар јединственог система регистра, при чему се одржава </w:t>
      </w:r>
      <w:proofErr w:type="spellStart"/>
      <w:r w:rsidRPr="00CF3F24">
        <w:rPr>
          <w:rFonts w:ascii="Times New Roman" w:hAnsi="Times New Roman" w:cs="Times New Roman"/>
          <w:sz w:val="20"/>
          <w:szCs w:val="20"/>
          <w:lang w:val="sr-Cyrl-RS"/>
        </w:rPr>
        <w:t>компартментализација</w:t>
      </w:r>
      <w:proofErr w:type="spellEnd"/>
      <w:r w:rsidRPr="00CF3F24">
        <w:rPr>
          <w:rFonts w:ascii="Times New Roman" w:hAnsi="Times New Roman" w:cs="Times New Roman"/>
          <w:sz w:val="20"/>
          <w:szCs w:val="20"/>
          <w:lang w:val="sr-Cyrl-RS"/>
        </w:rPr>
        <w:t xml:space="preserve"> тајних података, или се успоставља систем одвојених </w:t>
      </w:r>
      <w:proofErr w:type="spellStart"/>
      <w:r w:rsidRPr="00CF3F24">
        <w:rPr>
          <w:rFonts w:ascii="Times New Roman" w:hAnsi="Times New Roman" w:cs="Times New Roman"/>
          <w:sz w:val="20"/>
          <w:szCs w:val="20"/>
          <w:lang w:val="sr-Cyrl-RS"/>
        </w:rPr>
        <w:t>подрегистара</w:t>
      </w:r>
      <w:proofErr w:type="spellEnd"/>
      <w:r w:rsidRPr="00CF3F24">
        <w:rPr>
          <w:rFonts w:ascii="Times New Roman" w:hAnsi="Times New Roman" w:cs="Times New Roman"/>
          <w:sz w:val="20"/>
          <w:szCs w:val="20"/>
          <w:lang w:val="sr-Cyrl-RS"/>
        </w:rPr>
        <w:t xml:space="preserve"> и приступних тачака.</w:t>
      </w:r>
    </w:p>
    <w:p w:rsidR="006810F6" w:rsidRPr="00CF3F24" w:rsidRDefault="006810F6" w:rsidP="009D2B1D">
      <w:p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 xml:space="preserve">Регистри, </w:t>
      </w:r>
      <w:proofErr w:type="spellStart"/>
      <w:r w:rsidRPr="00CF3F24">
        <w:rPr>
          <w:rFonts w:ascii="Times New Roman" w:hAnsi="Times New Roman" w:cs="Times New Roman"/>
          <w:sz w:val="20"/>
          <w:szCs w:val="20"/>
          <w:lang w:val="sr-Cyrl-RS"/>
        </w:rPr>
        <w:t>подрегистри</w:t>
      </w:r>
      <w:proofErr w:type="spellEnd"/>
      <w:r w:rsidRPr="00CF3F24">
        <w:rPr>
          <w:rFonts w:ascii="Times New Roman" w:hAnsi="Times New Roman" w:cs="Times New Roman"/>
          <w:sz w:val="20"/>
          <w:szCs w:val="20"/>
          <w:lang w:val="sr-Cyrl-RS"/>
        </w:rPr>
        <w:t xml:space="preserve"> и приступне тачке делују као одговорне унутрашње целине органа јавне власти за пријем и отпрему тајних података, вођење евиденција о свим тајним подацима  из њихове надлежности, правилно руковање и чување тајних података из њихове надлежности и дистрибуцију тајних података унутар система органа јавне власти.</w:t>
      </w:r>
    </w:p>
    <w:p w:rsidR="006810F6" w:rsidRPr="00CF3F24" w:rsidRDefault="006810F6" w:rsidP="009D2B1D">
      <w:p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 xml:space="preserve">Сваки орган јавне власти, према потреби, треба да успостави регистар, </w:t>
      </w:r>
      <w:proofErr w:type="spellStart"/>
      <w:r w:rsidRPr="00CF3F24">
        <w:rPr>
          <w:rFonts w:ascii="Times New Roman" w:hAnsi="Times New Roman" w:cs="Times New Roman"/>
          <w:sz w:val="20"/>
          <w:szCs w:val="20"/>
          <w:lang w:val="sr-Cyrl-RS"/>
        </w:rPr>
        <w:t>подрегистар</w:t>
      </w:r>
      <w:proofErr w:type="spellEnd"/>
      <w:r w:rsidRPr="00CF3F24">
        <w:rPr>
          <w:rFonts w:ascii="Times New Roman" w:hAnsi="Times New Roman" w:cs="Times New Roman"/>
          <w:sz w:val="20"/>
          <w:szCs w:val="20"/>
          <w:lang w:val="sr-Cyrl-RS"/>
        </w:rPr>
        <w:t xml:space="preserve"> или приступну тачку за класификоване податке. Они се могу успоставити на нивоу министарства, управа, канцеларија, агенција и осталих органа јавне власти. Регистарски систем се може успоставити за тајне податке који су у папирној форми, као и за податке у електронском облику, који су записани на било ком медију.</w:t>
      </w:r>
    </w:p>
    <w:p w:rsidR="006810F6" w:rsidRPr="00CF3F24" w:rsidRDefault="006810F6" w:rsidP="009D2B1D">
      <w:p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Успостављање регистарског система има за циљ да осигура потпуну контролу над тајним податком и за његово успостављање неопходно је обезбедити минималне услове:</w:t>
      </w:r>
    </w:p>
    <w:p w:rsidR="006810F6" w:rsidRPr="00CF3F24" w:rsidRDefault="006810F6" w:rsidP="009D2B1D">
      <w:pPr>
        <w:pStyle w:val="ListParagraph"/>
        <w:numPr>
          <w:ilvl w:val="0"/>
          <w:numId w:val="6"/>
        </w:num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адекватан простор који испуњава све захтеве за рестриктивни приступ тајним подацима;</w:t>
      </w:r>
    </w:p>
    <w:p w:rsidR="006810F6" w:rsidRPr="00CF3F24" w:rsidRDefault="006810F6" w:rsidP="009D2B1D">
      <w:pPr>
        <w:pStyle w:val="ListParagraph"/>
        <w:numPr>
          <w:ilvl w:val="0"/>
          <w:numId w:val="6"/>
        </w:num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успостављање функција овлашћених лица и одређивање лица одговорних за руковање и заштиту тајних података – руковаоца тајним подацима и руковаоца регистра тајних података;</w:t>
      </w:r>
    </w:p>
    <w:p w:rsidR="006810F6" w:rsidRPr="00CF3F24" w:rsidRDefault="006810F6" w:rsidP="009D2B1D">
      <w:pPr>
        <w:pStyle w:val="ListParagraph"/>
        <w:numPr>
          <w:ilvl w:val="0"/>
          <w:numId w:val="6"/>
        </w:num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прописивање политике заштите тајних података и процедура за поступање са тајним подацима;</w:t>
      </w:r>
    </w:p>
    <w:p w:rsidR="006810F6" w:rsidRPr="00CF3F24" w:rsidRDefault="006810F6" w:rsidP="009D2B1D">
      <w:pPr>
        <w:pStyle w:val="ListParagraph"/>
        <w:numPr>
          <w:ilvl w:val="0"/>
          <w:numId w:val="6"/>
        </w:num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 xml:space="preserve">успостављање система едукација запослених за рад са </w:t>
      </w:r>
      <w:proofErr w:type="spellStart"/>
      <w:r w:rsidRPr="00CF3F24">
        <w:rPr>
          <w:rFonts w:ascii="Times New Roman" w:hAnsi="Times New Roman" w:cs="Times New Roman"/>
          <w:sz w:val="20"/>
          <w:szCs w:val="20"/>
          <w:lang w:val="sr-Cyrl-RS"/>
        </w:rPr>
        <w:t>тјним</w:t>
      </w:r>
      <w:proofErr w:type="spellEnd"/>
      <w:r w:rsidRPr="00CF3F24">
        <w:rPr>
          <w:rFonts w:ascii="Times New Roman" w:hAnsi="Times New Roman" w:cs="Times New Roman"/>
          <w:sz w:val="20"/>
          <w:szCs w:val="20"/>
          <w:lang w:val="sr-Cyrl-RS"/>
        </w:rPr>
        <w:t xml:space="preserve"> подацима у регистарском систему;</w:t>
      </w:r>
    </w:p>
    <w:p w:rsidR="006810F6" w:rsidRPr="00CF3F24" w:rsidRDefault="006810F6" w:rsidP="009D2B1D">
      <w:pPr>
        <w:pStyle w:val="ListParagraph"/>
        <w:numPr>
          <w:ilvl w:val="0"/>
          <w:numId w:val="6"/>
        </w:num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организовање система надзора и контроле рада регистарског система;</w:t>
      </w:r>
    </w:p>
    <w:p w:rsidR="002A5325" w:rsidRPr="00CF3F24" w:rsidRDefault="002A5325" w:rsidP="009D2B1D">
      <w:pPr>
        <w:spacing w:after="120"/>
        <w:jc w:val="both"/>
        <w:rPr>
          <w:rFonts w:ascii="Times New Roman" w:hAnsi="Times New Roman" w:cs="Times New Roman"/>
          <w:sz w:val="20"/>
          <w:szCs w:val="20"/>
          <w:lang w:val="sr-Cyrl-RS"/>
        </w:rPr>
      </w:pPr>
    </w:p>
    <w:p w:rsidR="00483622" w:rsidRPr="00CF3F24" w:rsidRDefault="006810F6" w:rsidP="009D2B1D">
      <w:p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lastRenderedPageBreak/>
        <w:t>Начелна организација регистарског система треба да омогући заштиту тајних података, у складу са минималним условима и стандардима који морају бити испуњени, у односу на степен тајности који је одређен ради заштите тајног податка у свим магистралама система. Такође, систем треба да омогући неометан приступ тајним подацима, корисницима који су овлашћени да приступе и остваре увид у тајни податак, на основу принципа „ПОТРЕБНО ДА ЗНА“.</w:t>
      </w:r>
    </w:p>
    <w:p w:rsidR="006810F6" w:rsidRPr="00CF3F24" w:rsidRDefault="006810F6" w:rsidP="009D2B1D">
      <w:p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 xml:space="preserve">Успостављањем основних функција и прописивањем политике заштите тајних података и процедура за поступање са тајним </w:t>
      </w:r>
      <w:proofErr w:type="spellStart"/>
      <w:r w:rsidRPr="00CF3F24">
        <w:rPr>
          <w:rFonts w:ascii="Times New Roman" w:hAnsi="Times New Roman" w:cs="Times New Roman"/>
          <w:sz w:val="20"/>
          <w:szCs w:val="20"/>
          <w:lang w:val="sr-Cyrl-RS"/>
        </w:rPr>
        <w:t>подацим</w:t>
      </w:r>
      <w:proofErr w:type="spellEnd"/>
      <w:r w:rsidRPr="00CF3F24">
        <w:rPr>
          <w:rFonts w:ascii="Times New Roman" w:hAnsi="Times New Roman" w:cs="Times New Roman"/>
          <w:sz w:val="20"/>
          <w:szCs w:val="20"/>
          <w:lang w:val="sr-Cyrl-RS"/>
        </w:rPr>
        <w:t>, органи који успостављају регистарски систем треба да регулишу:</w:t>
      </w:r>
    </w:p>
    <w:p w:rsidR="006810F6" w:rsidRPr="00CF3F24" w:rsidRDefault="006810F6" w:rsidP="009D2B1D">
      <w:pPr>
        <w:pStyle w:val="ListParagraph"/>
        <w:numPr>
          <w:ilvl w:val="0"/>
          <w:numId w:val="6"/>
        </w:num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одређивање највишег степена тајности тајних података који настају у раду органа јавне власти, односно које органа јавне власти размењује са осталим органима у држави;</w:t>
      </w:r>
    </w:p>
    <w:p w:rsidR="006810F6" w:rsidRPr="00CF3F24" w:rsidRDefault="006810F6" w:rsidP="009D2B1D">
      <w:pPr>
        <w:pStyle w:val="ListParagraph"/>
        <w:numPr>
          <w:ilvl w:val="0"/>
          <w:numId w:val="6"/>
        </w:num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израду анализе ризика, односно процену угрожености тајних података у органу јавне власти;</w:t>
      </w:r>
    </w:p>
    <w:p w:rsidR="006810F6" w:rsidRPr="00CF3F24" w:rsidRDefault="006810F6" w:rsidP="009D2B1D">
      <w:pPr>
        <w:pStyle w:val="ListParagraph"/>
        <w:numPr>
          <w:ilvl w:val="0"/>
          <w:numId w:val="6"/>
        </w:num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доношење одлука о одређивању посебних административних и безбедносних зона, за рад са тајним подацима, у оквиру зоне размештаја органа јавне власти;</w:t>
      </w:r>
    </w:p>
    <w:p w:rsidR="006810F6" w:rsidRPr="00CF3F24" w:rsidRDefault="006810F6" w:rsidP="009D2B1D">
      <w:pPr>
        <w:pStyle w:val="ListParagraph"/>
        <w:numPr>
          <w:ilvl w:val="0"/>
          <w:numId w:val="6"/>
        </w:num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доношење одлуке о овлашћеним лицима за рад у наведеним зонама;</w:t>
      </w:r>
    </w:p>
    <w:p w:rsidR="006810F6" w:rsidRPr="00CF3F24" w:rsidRDefault="006810F6" w:rsidP="009D2B1D">
      <w:pPr>
        <w:pStyle w:val="ListParagraph"/>
        <w:numPr>
          <w:ilvl w:val="0"/>
          <w:numId w:val="6"/>
        </w:num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прописивање мера обезбеђења административне и безбедносне зоне;</w:t>
      </w:r>
    </w:p>
    <w:p w:rsidR="006810F6" w:rsidRPr="00CF3F24" w:rsidRDefault="006810F6" w:rsidP="009D2B1D">
      <w:pPr>
        <w:pStyle w:val="ListParagraph"/>
        <w:numPr>
          <w:ilvl w:val="0"/>
          <w:numId w:val="6"/>
        </w:num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успостављање и акредитација система физичко-техничке заштите тајних података у регистарском систему, у складу са израђеном анализом ризика и прописаним мерама обезбеђења;</w:t>
      </w:r>
    </w:p>
    <w:p w:rsidR="006810F6" w:rsidRPr="00CF3F24" w:rsidRDefault="006810F6" w:rsidP="009D2B1D">
      <w:pPr>
        <w:pStyle w:val="ListParagraph"/>
        <w:numPr>
          <w:ilvl w:val="0"/>
          <w:numId w:val="6"/>
        </w:num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план заштите тајних података у регистарском систему;</w:t>
      </w:r>
    </w:p>
    <w:p w:rsidR="006810F6" w:rsidRPr="00CF3F24" w:rsidRDefault="006810F6" w:rsidP="009D2B1D">
      <w:pPr>
        <w:pStyle w:val="ListParagraph"/>
        <w:numPr>
          <w:ilvl w:val="0"/>
          <w:numId w:val="6"/>
        </w:num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 xml:space="preserve">план заштите тајних података у регистарском систему у ванредним и хитним случајевима, односно случајевима </w:t>
      </w:r>
      <w:proofErr w:type="spellStart"/>
      <w:r w:rsidRPr="00CF3F24">
        <w:rPr>
          <w:rFonts w:ascii="Times New Roman" w:hAnsi="Times New Roman" w:cs="Times New Roman"/>
          <w:sz w:val="20"/>
          <w:szCs w:val="20"/>
          <w:lang w:val="sr-Cyrl-RS"/>
        </w:rPr>
        <w:t>нрушавања</w:t>
      </w:r>
      <w:proofErr w:type="spellEnd"/>
      <w:r w:rsidRPr="00CF3F24">
        <w:rPr>
          <w:rFonts w:ascii="Times New Roman" w:hAnsi="Times New Roman" w:cs="Times New Roman"/>
          <w:sz w:val="20"/>
          <w:szCs w:val="20"/>
          <w:lang w:val="sr-Cyrl-RS"/>
        </w:rPr>
        <w:t xml:space="preserve"> безбедности и компромитовања тајних података;</w:t>
      </w:r>
    </w:p>
    <w:p w:rsidR="006810F6" w:rsidRPr="00CF3F24" w:rsidRDefault="006810F6" w:rsidP="009D2B1D">
      <w:pPr>
        <w:pStyle w:val="ListParagraph"/>
        <w:numPr>
          <w:ilvl w:val="0"/>
          <w:numId w:val="6"/>
        </w:num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 xml:space="preserve">успостављање система </w:t>
      </w:r>
      <w:proofErr w:type="spellStart"/>
      <w:r w:rsidRPr="00CF3F24">
        <w:rPr>
          <w:rFonts w:ascii="Times New Roman" w:hAnsi="Times New Roman" w:cs="Times New Roman"/>
          <w:sz w:val="20"/>
          <w:szCs w:val="20"/>
          <w:lang w:val="sr-Cyrl-RS"/>
        </w:rPr>
        <w:t>криптозаштите</w:t>
      </w:r>
      <w:proofErr w:type="spellEnd"/>
      <w:r w:rsidRPr="00CF3F24">
        <w:rPr>
          <w:rFonts w:ascii="Times New Roman" w:hAnsi="Times New Roman" w:cs="Times New Roman"/>
          <w:sz w:val="20"/>
          <w:szCs w:val="20"/>
          <w:lang w:val="sr-Cyrl-RS"/>
        </w:rPr>
        <w:t xml:space="preserve"> за заштиту тајних података који се размењују електронским путем;</w:t>
      </w:r>
    </w:p>
    <w:p w:rsidR="006810F6" w:rsidRPr="00CF3F24" w:rsidRDefault="006810F6" w:rsidP="009D2B1D">
      <w:pPr>
        <w:pStyle w:val="ListParagraph"/>
        <w:numPr>
          <w:ilvl w:val="0"/>
          <w:numId w:val="6"/>
        </w:num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систем евидентирања поступака и извршених процедура за рад и коришћење регистарског система;</w:t>
      </w:r>
    </w:p>
    <w:p w:rsidR="006810F6" w:rsidRPr="00CF3F24" w:rsidRDefault="006810F6" w:rsidP="009D2B1D">
      <w:pPr>
        <w:pStyle w:val="ListParagraph"/>
        <w:numPr>
          <w:ilvl w:val="0"/>
          <w:numId w:val="6"/>
        </w:num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систем остваривања приступа и увида у тајне податке који се чувају у регистарском систему, за овлашћене кориснике;</w:t>
      </w:r>
    </w:p>
    <w:p w:rsidR="006810F6" w:rsidRPr="00CF3F24" w:rsidRDefault="006810F6" w:rsidP="009D2B1D">
      <w:pPr>
        <w:pStyle w:val="ListParagraph"/>
        <w:numPr>
          <w:ilvl w:val="0"/>
          <w:numId w:val="6"/>
        </w:num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систем контроле и надзора над организационим и успостављеним мерама заштите тајних података;</w:t>
      </w:r>
    </w:p>
    <w:p w:rsidR="006810F6" w:rsidRPr="00CF3F24" w:rsidRDefault="006810F6" w:rsidP="009D2B1D">
      <w:pPr>
        <w:pStyle w:val="ListParagraph"/>
        <w:numPr>
          <w:ilvl w:val="0"/>
          <w:numId w:val="6"/>
        </w:num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програм обуке овлашћених лица и запослених у органу јавне власти за рад у регистрима.</w:t>
      </w:r>
    </w:p>
    <w:p w:rsidR="002A5325" w:rsidRPr="00CF3F24" w:rsidRDefault="002A5325" w:rsidP="00483622">
      <w:pPr>
        <w:spacing w:after="0" w:line="240" w:lineRule="auto"/>
        <w:jc w:val="both"/>
        <w:rPr>
          <w:rFonts w:ascii="Times New Roman" w:hAnsi="Times New Roman" w:cs="Times New Roman"/>
          <w:sz w:val="20"/>
          <w:szCs w:val="20"/>
          <w:lang w:val="sr-Cyrl-RS"/>
        </w:rPr>
      </w:pPr>
    </w:p>
    <w:p w:rsidR="00483622" w:rsidRPr="00CF3F24" w:rsidRDefault="006810F6" w:rsidP="00483622">
      <w:pPr>
        <w:spacing w:after="0" w:line="240" w:lineRule="auto"/>
        <w:jc w:val="both"/>
        <w:rPr>
          <w:rFonts w:ascii="Times New Roman" w:hAnsi="Times New Roman" w:cs="Times New Roman"/>
          <w:sz w:val="20"/>
          <w:szCs w:val="20"/>
          <w:lang w:val="en-US"/>
        </w:rPr>
      </w:pPr>
      <w:r w:rsidRPr="00CF3F24">
        <w:rPr>
          <w:rFonts w:ascii="Times New Roman" w:hAnsi="Times New Roman" w:cs="Times New Roman"/>
          <w:sz w:val="20"/>
          <w:szCs w:val="20"/>
          <w:lang w:val="sr-Cyrl-RS"/>
        </w:rPr>
        <w:lastRenderedPageBreak/>
        <w:t>Правилно успостављање регистарског система омогућава смањење ризика од неовлашћеног приступа тајним подацима и компромитовање тајних података, као и обезбеђивање спречавања и откривања неовлашћених радњи које имају циљ нарушавање безбедности тајних података.</w:t>
      </w:r>
    </w:p>
    <w:p w:rsidR="00A77555" w:rsidRPr="00CF3F24" w:rsidRDefault="00A77555" w:rsidP="00483622">
      <w:pPr>
        <w:spacing w:after="0" w:line="240" w:lineRule="auto"/>
        <w:jc w:val="both"/>
        <w:rPr>
          <w:rFonts w:ascii="Times New Roman" w:hAnsi="Times New Roman" w:cs="Times New Roman"/>
          <w:sz w:val="20"/>
          <w:szCs w:val="20"/>
          <w:lang w:val="en-US"/>
        </w:rPr>
      </w:pPr>
    </w:p>
    <w:p w:rsidR="006810F6" w:rsidRPr="00CF3F24" w:rsidRDefault="00942243" w:rsidP="00483622">
      <w:pPr>
        <w:spacing w:after="0" w:line="240" w:lineRule="auto"/>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w:t>
      </w:r>
      <w:r w:rsidRPr="00CF3F24">
        <w:rPr>
          <w:rFonts w:ascii="Times New Roman" w:hAnsi="Times New Roman" w:cs="Times New Roman"/>
          <w:sz w:val="20"/>
          <w:szCs w:val="20"/>
          <w:lang w:val="sr-Cyrl-RS"/>
        </w:rPr>
        <w:tab/>
        <w:t>Детаљније погледати скрипту Систем заштите тајних података (</w:t>
      </w:r>
      <w:hyperlink r:id="rId14" w:history="1">
        <w:r w:rsidR="00E21764" w:rsidRPr="00CF3F24">
          <w:rPr>
            <w:rStyle w:val="Hyperlink"/>
            <w:rFonts w:ascii="Times New Roman" w:hAnsi="Times New Roman" w:cs="Times New Roman"/>
            <w:sz w:val="20"/>
            <w:szCs w:val="20"/>
          </w:rPr>
          <w:t>https://nsa.gov.rs/extfile/sr/1776/Sistem_zastite_TP-skripta.pdf</w:t>
        </w:r>
      </w:hyperlink>
      <w:r w:rsidRPr="00CF3F24">
        <w:rPr>
          <w:rFonts w:ascii="Times New Roman" w:hAnsi="Times New Roman" w:cs="Times New Roman"/>
          <w:sz w:val="20"/>
          <w:szCs w:val="20"/>
          <w:lang w:val="sr-Cyrl-RS"/>
        </w:rPr>
        <w:t>)</w:t>
      </w:r>
      <w:r w:rsidR="006810F6" w:rsidRPr="00CF3F24">
        <w:rPr>
          <w:rFonts w:ascii="Times New Roman" w:hAnsi="Times New Roman" w:cs="Times New Roman"/>
          <w:sz w:val="20"/>
          <w:szCs w:val="20"/>
          <w:lang w:val="sr-Cyrl-RS"/>
        </w:rPr>
        <w:br w:type="page"/>
      </w:r>
    </w:p>
    <w:p w:rsidR="00C801CA" w:rsidRPr="00CF3F24" w:rsidRDefault="006810F6" w:rsidP="00344106">
      <w:pPr>
        <w:pStyle w:val="Heading1"/>
        <w:jc w:val="center"/>
        <w:rPr>
          <w:rStyle w:val="Strong"/>
          <w:rFonts w:ascii="Times New Roman" w:hAnsi="Times New Roman" w:cs="Times New Roman"/>
          <w:color w:val="auto"/>
          <w:sz w:val="20"/>
          <w:szCs w:val="20"/>
        </w:rPr>
      </w:pPr>
      <w:bookmarkStart w:id="2" w:name="_Toc164321546"/>
      <w:r w:rsidRPr="00CF3F24">
        <w:rPr>
          <w:rStyle w:val="Strong"/>
          <w:rFonts w:ascii="Times New Roman" w:hAnsi="Times New Roman" w:cs="Times New Roman"/>
          <w:color w:val="auto"/>
          <w:sz w:val="20"/>
          <w:szCs w:val="20"/>
        </w:rPr>
        <w:lastRenderedPageBreak/>
        <w:t>ПЕРСОНАЛНА БЕЗБЕДНОСТ</w:t>
      </w:r>
      <w:bookmarkEnd w:id="2"/>
    </w:p>
    <w:p w:rsidR="006810F6" w:rsidRPr="00CF3F24" w:rsidRDefault="006810F6" w:rsidP="00344106">
      <w:pPr>
        <w:spacing w:before="240"/>
        <w:jc w:val="both"/>
        <w:rPr>
          <w:rFonts w:ascii="Times New Roman" w:hAnsi="Times New Roman" w:cs="Times New Roman"/>
          <w:sz w:val="20"/>
          <w:szCs w:val="20"/>
        </w:rPr>
      </w:pPr>
      <w:proofErr w:type="spellStart"/>
      <w:r w:rsidRPr="00CF3F24">
        <w:rPr>
          <w:rFonts w:ascii="Times New Roman" w:hAnsi="Times New Roman" w:cs="Times New Roman"/>
          <w:sz w:val="20"/>
          <w:szCs w:val="20"/>
        </w:rPr>
        <w:t>Мере</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активности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спроводе</w:t>
      </w:r>
      <w:proofErr w:type="spellEnd"/>
      <w:r w:rsidRPr="00CF3F24">
        <w:rPr>
          <w:rFonts w:ascii="Times New Roman" w:hAnsi="Times New Roman" w:cs="Times New Roman"/>
          <w:sz w:val="20"/>
          <w:szCs w:val="20"/>
        </w:rPr>
        <w:t xml:space="preserve"> у </w:t>
      </w:r>
      <w:proofErr w:type="spellStart"/>
      <w:r w:rsidRPr="00CF3F24">
        <w:rPr>
          <w:rFonts w:ascii="Times New Roman" w:hAnsi="Times New Roman" w:cs="Times New Roman"/>
          <w:sz w:val="20"/>
          <w:szCs w:val="20"/>
        </w:rPr>
        <w:t>домену</w:t>
      </w:r>
      <w:proofErr w:type="spellEnd"/>
      <w:r w:rsidRPr="00CF3F24">
        <w:rPr>
          <w:rFonts w:ascii="Times New Roman" w:hAnsi="Times New Roman" w:cs="Times New Roman"/>
          <w:sz w:val="20"/>
          <w:szCs w:val="20"/>
        </w:rPr>
        <w:t xml:space="preserve"> </w:t>
      </w:r>
      <w:r w:rsidRPr="00CF3F24">
        <w:rPr>
          <w:rFonts w:ascii="Times New Roman" w:hAnsi="Times New Roman" w:cs="Times New Roman"/>
          <w:sz w:val="20"/>
          <w:szCs w:val="20"/>
          <w:lang w:val="sr-Cyrl-RS"/>
        </w:rPr>
        <w:t>персоналне</w:t>
      </w:r>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безбедности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имају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веома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важну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улогу</w:t>
      </w:r>
      <w:proofErr w:type="spellEnd"/>
      <w:r w:rsidRPr="00CF3F24">
        <w:rPr>
          <w:rFonts w:ascii="Times New Roman" w:hAnsi="Times New Roman" w:cs="Times New Roman"/>
          <w:sz w:val="20"/>
          <w:szCs w:val="20"/>
        </w:rPr>
        <w:t xml:space="preserve"> у </w:t>
      </w:r>
      <w:proofErr w:type="spellStart"/>
      <w:r w:rsidRPr="00CF3F24">
        <w:rPr>
          <w:rFonts w:ascii="Times New Roman" w:hAnsi="Times New Roman" w:cs="Times New Roman"/>
          <w:sz w:val="20"/>
          <w:szCs w:val="20"/>
        </w:rPr>
        <w:t>процесу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заштите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података</w:t>
      </w:r>
      <w:proofErr w:type="spellEnd"/>
      <w:r w:rsidRPr="00CF3F24">
        <w:rPr>
          <w:rFonts w:ascii="Times New Roman" w:hAnsi="Times New Roman" w:cs="Times New Roman"/>
          <w:sz w:val="20"/>
          <w:szCs w:val="20"/>
        </w:rPr>
        <w:t>.</w:t>
      </w:r>
    </w:p>
    <w:p w:rsidR="006810F6" w:rsidRPr="00CF3F24" w:rsidRDefault="006810F6" w:rsidP="009D2B1D">
      <w:pPr>
        <w:jc w:val="both"/>
        <w:rPr>
          <w:rFonts w:ascii="Times New Roman" w:hAnsi="Times New Roman" w:cs="Times New Roman"/>
          <w:sz w:val="20"/>
          <w:szCs w:val="20"/>
          <w:lang w:val="sr-Cyrl-RS"/>
        </w:rPr>
      </w:pPr>
      <w:proofErr w:type="spellStart"/>
      <w:r w:rsidRPr="00CF3F24">
        <w:rPr>
          <w:rFonts w:ascii="Times New Roman" w:hAnsi="Times New Roman" w:cs="Times New Roman"/>
          <w:sz w:val="20"/>
          <w:szCs w:val="20"/>
        </w:rPr>
        <w:t>Оне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обухватају</w:t>
      </w:r>
      <w:proofErr w:type="spellEnd"/>
      <w:r w:rsidRPr="00CF3F24">
        <w:rPr>
          <w:rFonts w:ascii="Times New Roman" w:hAnsi="Times New Roman" w:cs="Times New Roman"/>
          <w:sz w:val="20"/>
          <w:szCs w:val="20"/>
        </w:rPr>
        <w:t xml:space="preserve"> </w:t>
      </w:r>
      <w:r w:rsidRPr="00CF3F24">
        <w:rPr>
          <w:rFonts w:ascii="Times New Roman" w:hAnsi="Times New Roman" w:cs="Times New Roman"/>
          <w:sz w:val="20"/>
          <w:szCs w:val="20"/>
          <w:lang w:val="sr-Cyrl-RS"/>
        </w:rPr>
        <w:t>низ процедура чији је основни циљ да се утврди да ли неко лице може бити овлашћено да добије приступ тајним подацима, а да при томе не представља неприхватљив ризик за националну безбедност.</w:t>
      </w:r>
    </w:p>
    <w:p w:rsidR="006810F6" w:rsidRPr="00CF3F24" w:rsidRDefault="006810F6" w:rsidP="009D2B1D">
      <w:pPr>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 xml:space="preserve">Лица чије дужности предвиђају приступ тајним подацима претходно морају бити подвргнута одговарајућој безбедносној провери пре него што им се изда одређени безбедносни </w:t>
      </w:r>
      <w:proofErr w:type="spellStart"/>
      <w:r w:rsidRPr="00CF3F24">
        <w:rPr>
          <w:rFonts w:ascii="Times New Roman" w:hAnsi="Times New Roman" w:cs="Times New Roman"/>
          <w:sz w:val="20"/>
          <w:szCs w:val="20"/>
          <w:lang w:val="sr-Cyrl-RS"/>
        </w:rPr>
        <w:t>сретификат</w:t>
      </w:r>
      <w:proofErr w:type="spellEnd"/>
      <w:r w:rsidRPr="00CF3F24">
        <w:rPr>
          <w:rFonts w:ascii="Times New Roman" w:hAnsi="Times New Roman" w:cs="Times New Roman"/>
          <w:sz w:val="20"/>
          <w:szCs w:val="20"/>
          <w:lang w:val="sr-Cyrl-RS"/>
        </w:rPr>
        <w:t>/дозвола који ће важити током одобреног трајања тог приступа.</w:t>
      </w:r>
    </w:p>
    <w:p w:rsidR="006810F6" w:rsidRPr="00CF3F24" w:rsidRDefault="006810F6" w:rsidP="009D2B1D">
      <w:pPr>
        <w:jc w:val="both"/>
        <w:rPr>
          <w:rFonts w:ascii="Times New Roman" w:hAnsi="Times New Roman" w:cs="Times New Roman"/>
          <w:sz w:val="20"/>
          <w:szCs w:val="20"/>
        </w:rPr>
      </w:pPr>
      <w:r w:rsidRPr="00CF3F24">
        <w:rPr>
          <w:rFonts w:ascii="Times New Roman" w:hAnsi="Times New Roman" w:cs="Times New Roman"/>
          <w:sz w:val="20"/>
          <w:szCs w:val="20"/>
          <w:lang w:val="sr-Cyrl-RS"/>
        </w:rPr>
        <w:t>Поседовање</w:t>
      </w:r>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безбедносног</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сертификата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први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корак</w:t>
      </w:r>
      <w:proofErr w:type="spellEnd"/>
      <w:r w:rsidRPr="00CF3F24">
        <w:rPr>
          <w:rFonts w:ascii="Times New Roman" w:hAnsi="Times New Roman" w:cs="Times New Roman"/>
          <w:sz w:val="20"/>
          <w:szCs w:val="20"/>
        </w:rPr>
        <w:t xml:space="preserve"> и </w:t>
      </w:r>
      <w:r w:rsidRPr="00CF3F24">
        <w:rPr>
          <w:rFonts w:ascii="Times New Roman" w:hAnsi="Times New Roman" w:cs="Times New Roman"/>
          <w:sz w:val="20"/>
          <w:szCs w:val="20"/>
          <w:lang w:val="sr-Cyrl-RS"/>
        </w:rPr>
        <w:t>нужан услов</w:t>
      </w:r>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приступ</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подацима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Услови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издавање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сертификата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утврђују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кроз</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безбедносну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проверу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коју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врше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надлежне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службе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захтев</w:t>
      </w:r>
      <w:proofErr w:type="spellEnd"/>
      <w:r w:rsidRPr="00CF3F24">
        <w:rPr>
          <w:rFonts w:ascii="Times New Roman" w:hAnsi="Times New Roman" w:cs="Times New Roman"/>
          <w:sz w:val="20"/>
          <w:szCs w:val="20"/>
        </w:rPr>
        <w:t xml:space="preserve"> </w:t>
      </w:r>
      <w:r w:rsidRPr="00CF3F24">
        <w:rPr>
          <w:rFonts w:ascii="Times New Roman" w:hAnsi="Times New Roman" w:cs="Times New Roman"/>
          <w:sz w:val="20"/>
          <w:szCs w:val="20"/>
          <w:lang w:val="sr-Cyrl-RS"/>
        </w:rPr>
        <w:t>органа јавне власти, а преко Канцеларије Савета за националну безбедност и заштиту тајних података</w:t>
      </w:r>
      <w:r w:rsidRPr="00CF3F24">
        <w:rPr>
          <w:rFonts w:ascii="Times New Roman" w:hAnsi="Times New Roman" w:cs="Times New Roman"/>
          <w:sz w:val="20"/>
          <w:szCs w:val="20"/>
        </w:rPr>
        <w:t>.</w:t>
      </w:r>
    </w:p>
    <w:p w:rsidR="006810F6" w:rsidRPr="00CF3F24" w:rsidRDefault="006810F6" w:rsidP="009D2B1D">
      <w:pPr>
        <w:jc w:val="both"/>
        <w:rPr>
          <w:rFonts w:ascii="Times New Roman" w:hAnsi="Times New Roman" w:cs="Times New Roman"/>
          <w:sz w:val="20"/>
          <w:szCs w:val="20"/>
          <w:lang w:val="sr-Cyrl-RS"/>
        </w:rPr>
      </w:pPr>
      <w:proofErr w:type="spellStart"/>
      <w:r w:rsidRPr="00CF3F24">
        <w:rPr>
          <w:rFonts w:ascii="Times New Roman" w:hAnsi="Times New Roman" w:cs="Times New Roman"/>
          <w:sz w:val="20"/>
          <w:szCs w:val="20"/>
        </w:rPr>
        <w:t>Безбедносном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провером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врши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процена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безбедносног</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ризика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нарочито</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од</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приступа</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коришћења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података</w:t>
      </w:r>
      <w:proofErr w:type="spellEnd"/>
      <w:r w:rsidRPr="00CF3F24">
        <w:rPr>
          <w:rFonts w:ascii="Times New Roman" w:hAnsi="Times New Roman" w:cs="Times New Roman"/>
          <w:sz w:val="20"/>
          <w:szCs w:val="20"/>
        </w:rPr>
        <w:t xml:space="preserve">. </w:t>
      </w:r>
      <w:r w:rsidRPr="00CF3F24">
        <w:rPr>
          <w:rFonts w:ascii="Times New Roman" w:hAnsi="Times New Roman" w:cs="Times New Roman"/>
          <w:sz w:val="20"/>
          <w:szCs w:val="20"/>
          <w:lang w:val="sr-Cyrl-RS"/>
        </w:rPr>
        <w:t xml:space="preserve">У оквиру безбедносне провере надлежни орган са аспекта безбедности оцењује наводе у попуњеном безбедносном упитнику. Надлежни орган у вези да наводима из безбедносног упитника прикупља личне и друге податке од лица на које се ти подаци односе, од других органа јавне власти, организација и регистара, евиденција, датотека и збирки података које се воде на основу закона. </w:t>
      </w:r>
    </w:p>
    <w:p w:rsidR="006810F6" w:rsidRPr="00CF3F24" w:rsidRDefault="006810F6" w:rsidP="009D2B1D">
      <w:pPr>
        <w:jc w:val="both"/>
        <w:rPr>
          <w:rFonts w:ascii="Times New Roman" w:hAnsi="Times New Roman" w:cs="Times New Roman"/>
          <w:sz w:val="20"/>
          <w:szCs w:val="20"/>
        </w:rPr>
      </w:pPr>
      <w:proofErr w:type="spellStart"/>
      <w:r w:rsidRPr="00CF3F24">
        <w:rPr>
          <w:rFonts w:ascii="Times New Roman" w:hAnsi="Times New Roman" w:cs="Times New Roman"/>
          <w:sz w:val="20"/>
          <w:szCs w:val="20"/>
        </w:rPr>
        <w:t>Безбедносни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сертификат</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документ</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који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потврђује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да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лице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има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право</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приступа</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коришћења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података</w:t>
      </w:r>
      <w:proofErr w:type="spellEnd"/>
      <w:r w:rsidRPr="00CF3F24">
        <w:rPr>
          <w:rFonts w:ascii="Times New Roman" w:hAnsi="Times New Roman" w:cs="Times New Roman"/>
          <w:sz w:val="20"/>
          <w:szCs w:val="20"/>
        </w:rPr>
        <w:t xml:space="preserve"> </w:t>
      </w:r>
      <w:r w:rsidRPr="00CF3F24">
        <w:rPr>
          <w:rFonts w:ascii="Times New Roman" w:hAnsi="Times New Roman" w:cs="Times New Roman"/>
          <w:sz w:val="20"/>
          <w:szCs w:val="20"/>
          <w:lang w:val="sr-Cyrl-RS"/>
        </w:rPr>
        <w:t>одговарајућег степена тајности, а у складу са</w:t>
      </w:r>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принципом</w:t>
      </w:r>
      <w:proofErr w:type="spellEnd"/>
      <w:r w:rsidRPr="00CF3F24">
        <w:rPr>
          <w:rFonts w:ascii="Times New Roman" w:hAnsi="Times New Roman" w:cs="Times New Roman"/>
          <w:sz w:val="20"/>
          <w:szCs w:val="20"/>
        </w:rPr>
        <w:t xml:space="preserve"> „</w:t>
      </w:r>
      <w:r w:rsidRPr="00CF3F24">
        <w:rPr>
          <w:rFonts w:ascii="Times New Roman" w:hAnsi="Times New Roman" w:cs="Times New Roman"/>
          <w:sz w:val="20"/>
          <w:szCs w:val="20"/>
          <w:lang w:val="sr-Cyrl-RS"/>
        </w:rPr>
        <w:t>П</w:t>
      </w:r>
      <w:proofErr w:type="spellStart"/>
      <w:r w:rsidRPr="00CF3F24">
        <w:rPr>
          <w:rFonts w:ascii="Times New Roman" w:hAnsi="Times New Roman" w:cs="Times New Roman"/>
          <w:sz w:val="20"/>
          <w:szCs w:val="20"/>
        </w:rPr>
        <w:t>отреб</w:t>
      </w:r>
      <w:proofErr w:type="spellEnd"/>
      <w:r w:rsidRPr="00CF3F24">
        <w:rPr>
          <w:rFonts w:ascii="Times New Roman" w:hAnsi="Times New Roman" w:cs="Times New Roman"/>
          <w:sz w:val="20"/>
          <w:szCs w:val="20"/>
          <w:lang w:val="sr-Cyrl-RS"/>
        </w:rPr>
        <w:t>н</w:t>
      </w:r>
      <w:r w:rsidRPr="00CF3F24">
        <w:rPr>
          <w:rFonts w:ascii="Times New Roman" w:hAnsi="Times New Roman" w:cs="Times New Roman"/>
          <w:sz w:val="20"/>
          <w:szCs w:val="20"/>
        </w:rPr>
        <w:t xml:space="preserve">о </w:t>
      </w:r>
      <w:proofErr w:type="spellStart"/>
      <w:r w:rsidRPr="00CF3F24">
        <w:rPr>
          <w:rFonts w:ascii="Times New Roman" w:hAnsi="Times New Roman" w:cs="Times New Roman"/>
          <w:sz w:val="20"/>
          <w:szCs w:val="20"/>
        </w:rPr>
        <w:t>да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зна</w:t>
      </w:r>
      <w:proofErr w:type="spellEnd"/>
      <w:r w:rsidRPr="00CF3F24">
        <w:rPr>
          <w:rFonts w:ascii="Times New Roman" w:hAnsi="Times New Roman" w:cs="Times New Roman"/>
          <w:sz w:val="20"/>
          <w:szCs w:val="20"/>
        </w:rPr>
        <w:t>“.</w:t>
      </w:r>
      <w:r w:rsidRPr="00CF3F24">
        <w:rPr>
          <w:rFonts w:ascii="Times New Roman" w:hAnsi="Times New Roman" w:cs="Times New Roman"/>
          <w:sz w:val="20"/>
          <w:szCs w:val="20"/>
          <w:lang w:val="sr-Cyrl-RS"/>
        </w:rPr>
        <w:t xml:space="preserve">Пре издавања сертификата, односно дозволе, лице коме се издаје сертификат дужно је да потпише изјаву којом потврђује да ће поступати са тајним подацима у складу са законом. Ако лице не потпише изјаву и не преузме сертификат за приступ тајним подацима односно дозволу, поступак издавања се обуставља. </w:t>
      </w:r>
    </w:p>
    <w:p w:rsidR="006810F6" w:rsidRPr="00CF3F24" w:rsidRDefault="006810F6" w:rsidP="009D2B1D">
      <w:pPr>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ПОСЕДОВАЊЕ РЕШЕЊА БЕЗ ИЗДАТОГ СЕРТИФИКАТА НЕ ЗНАЧИ МОГУЋНОСТ ПРИСТУПУ ТАЈНОМ ПОДАТКУ. НЕ ПРЕУЗИМАЊЕ СЕРТИФИКАТА ПОДРАЗУМЕВА УГОЖАВАЊЕ НАЦИОНАЛНЕ БЕЗБЕДНОСТИ РЕПУБЛИКЕ СРБИЈЕ, ШТО УЈЕДНО МОЖЕ ПРЕДСТАВЉАТИ И БЕЗБЕДНОСНУ СМЕТЊУ ПРИЛИКОМ НОВЕ ПРОВЕРЕ.</w:t>
      </w:r>
    </w:p>
    <w:p w:rsidR="00466C7A" w:rsidRPr="00CF3F24" w:rsidRDefault="006810F6" w:rsidP="009D2B1D">
      <w:pPr>
        <w:spacing w:after="0" w:line="240" w:lineRule="auto"/>
        <w:jc w:val="both"/>
        <w:rPr>
          <w:rFonts w:ascii="Times New Roman" w:hAnsi="Times New Roman" w:cs="Times New Roman"/>
          <w:sz w:val="20"/>
          <w:szCs w:val="20"/>
        </w:rPr>
      </w:pPr>
      <w:proofErr w:type="spellStart"/>
      <w:r w:rsidRPr="00CF3F24">
        <w:rPr>
          <w:rFonts w:ascii="Times New Roman" w:hAnsi="Times New Roman" w:cs="Times New Roman"/>
          <w:sz w:val="20"/>
          <w:szCs w:val="20"/>
        </w:rPr>
        <w:lastRenderedPageBreak/>
        <w:t>Подизање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безбедносне</w:t>
      </w:r>
      <w:proofErr w:type="spellEnd"/>
      <w:r w:rsidRPr="00CF3F24">
        <w:rPr>
          <w:rFonts w:ascii="Times New Roman" w:hAnsi="Times New Roman" w:cs="Times New Roman"/>
          <w:sz w:val="20"/>
          <w:szCs w:val="20"/>
        </w:rPr>
        <w:t xml:space="preserve"> </w:t>
      </w:r>
      <w:r w:rsidRPr="00CF3F24">
        <w:rPr>
          <w:rFonts w:ascii="Times New Roman" w:hAnsi="Times New Roman" w:cs="Times New Roman"/>
          <w:sz w:val="20"/>
          <w:szCs w:val="20"/>
          <w:lang w:val="sr-Cyrl-RS"/>
        </w:rPr>
        <w:t xml:space="preserve">културе и </w:t>
      </w:r>
      <w:proofErr w:type="spellStart"/>
      <w:r w:rsidRPr="00CF3F24">
        <w:rPr>
          <w:rFonts w:ascii="Times New Roman" w:hAnsi="Times New Roman" w:cs="Times New Roman"/>
          <w:sz w:val="20"/>
          <w:szCs w:val="20"/>
        </w:rPr>
        <w:t>свести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корисника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података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спроводи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кроз</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континуирану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обуку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из</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области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заштите</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рада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подацима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која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спроводи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свим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нивоима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као</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кроз</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редовне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брифинге</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дебрифинге</w:t>
      </w:r>
      <w:proofErr w:type="spellEnd"/>
      <w:r w:rsidRPr="00CF3F24">
        <w:rPr>
          <w:rFonts w:ascii="Times New Roman" w:hAnsi="Times New Roman" w:cs="Times New Roman"/>
          <w:sz w:val="20"/>
          <w:szCs w:val="20"/>
        </w:rPr>
        <w:t xml:space="preserve"> о </w:t>
      </w:r>
      <w:proofErr w:type="spellStart"/>
      <w:r w:rsidRPr="00CF3F24">
        <w:rPr>
          <w:rFonts w:ascii="Times New Roman" w:hAnsi="Times New Roman" w:cs="Times New Roman"/>
          <w:sz w:val="20"/>
          <w:szCs w:val="20"/>
        </w:rPr>
        <w:t>обавезама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произилазе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из</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стицања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безбедносног</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сертификат</w:t>
      </w:r>
      <w:proofErr w:type="spellEnd"/>
      <w:r w:rsidRPr="00CF3F24">
        <w:rPr>
          <w:rFonts w:ascii="Times New Roman" w:hAnsi="Times New Roman" w:cs="Times New Roman"/>
          <w:sz w:val="20"/>
          <w:szCs w:val="20"/>
          <w:lang w:val="sr-Cyrl-RS"/>
        </w:rPr>
        <w:t>а</w:t>
      </w:r>
      <w:r w:rsidRPr="00CF3F24">
        <w:rPr>
          <w:rFonts w:ascii="Times New Roman" w:hAnsi="Times New Roman" w:cs="Times New Roman"/>
          <w:sz w:val="20"/>
          <w:szCs w:val="20"/>
        </w:rPr>
        <w:t>.</w:t>
      </w:r>
    </w:p>
    <w:p w:rsidR="006810F6" w:rsidRPr="00CF3F24" w:rsidRDefault="006810F6" w:rsidP="009D2B1D">
      <w:pPr>
        <w:spacing w:after="0" w:line="240" w:lineRule="auto"/>
        <w:jc w:val="both"/>
        <w:rPr>
          <w:rFonts w:ascii="Times New Roman" w:hAnsi="Times New Roman" w:cs="Times New Roman"/>
          <w:sz w:val="20"/>
          <w:szCs w:val="20"/>
        </w:rPr>
      </w:pPr>
    </w:p>
    <w:p w:rsidR="00DD6F64" w:rsidRPr="00CF3F24" w:rsidRDefault="00DD6F64" w:rsidP="009D2B1D">
      <w:pPr>
        <w:spacing w:after="0" w:line="240" w:lineRule="auto"/>
        <w:jc w:val="both"/>
        <w:rPr>
          <w:rFonts w:ascii="Times New Roman" w:hAnsi="Times New Roman" w:cs="Times New Roman"/>
          <w:sz w:val="20"/>
          <w:szCs w:val="20"/>
        </w:rPr>
      </w:pPr>
    </w:p>
    <w:p w:rsidR="00DD6F64" w:rsidRPr="00CF3F24" w:rsidRDefault="00DD6F64" w:rsidP="009D2B1D">
      <w:pPr>
        <w:spacing w:after="0" w:line="240" w:lineRule="auto"/>
        <w:jc w:val="both"/>
        <w:rPr>
          <w:rFonts w:ascii="Times New Roman" w:hAnsi="Times New Roman" w:cs="Times New Roman"/>
          <w:sz w:val="20"/>
          <w:szCs w:val="20"/>
        </w:rPr>
      </w:pPr>
    </w:p>
    <w:p w:rsidR="006810F6" w:rsidRPr="00CF3F24" w:rsidRDefault="006810F6" w:rsidP="0007513F">
      <w:pPr>
        <w:spacing w:after="0" w:line="240" w:lineRule="auto"/>
        <w:jc w:val="center"/>
        <w:rPr>
          <w:rFonts w:ascii="Times New Roman" w:hAnsi="Times New Roman" w:cs="Times New Roman"/>
          <w:b/>
          <w:sz w:val="20"/>
          <w:szCs w:val="20"/>
          <w:lang w:val="sr-Cyrl-RS"/>
        </w:rPr>
      </w:pPr>
      <w:r w:rsidRPr="00CF3F24">
        <w:rPr>
          <w:rFonts w:ascii="Times New Roman" w:hAnsi="Times New Roman" w:cs="Times New Roman"/>
          <w:b/>
          <w:sz w:val="20"/>
          <w:szCs w:val="20"/>
          <w:lang w:val="sr-Cyrl-RS"/>
        </w:rPr>
        <w:t>ПРОЦЕС ИЗДАВАЊА СЕРТИФИКАТА</w:t>
      </w:r>
    </w:p>
    <w:p w:rsidR="006810F6" w:rsidRPr="00CF3F24" w:rsidRDefault="006810F6" w:rsidP="009D2B1D">
      <w:pPr>
        <w:spacing w:after="0" w:line="240" w:lineRule="auto"/>
        <w:jc w:val="both"/>
        <w:rPr>
          <w:rFonts w:ascii="Times New Roman" w:hAnsi="Times New Roman" w:cs="Times New Roman"/>
          <w:b/>
          <w:sz w:val="20"/>
          <w:szCs w:val="20"/>
          <w:lang w:val="sr-Cyrl-RS"/>
        </w:rPr>
      </w:pPr>
    </w:p>
    <w:p w:rsidR="006810F6" w:rsidRPr="00CF3F24" w:rsidRDefault="00DD6F64" w:rsidP="009D2B1D">
      <w:pPr>
        <w:spacing w:after="0" w:line="240" w:lineRule="auto"/>
        <w:jc w:val="both"/>
        <w:rPr>
          <w:rFonts w:ascii="Times New Roman" w:hAnsi="Times New Roman" w:cs="Times New Roman"/>
          <w:b/>
          <w:sz w:val="20"/>
          <w:szCs w:val="20"/>
          <w:lang w:val="sr-Cyrl-RS"/>
        </w:rPr>
      </w:pPr>
      <w:r w:rsidRPr="00CF3F24">
        <w:rPr>
          <w:rFonts w:ascii="Times New Roman" w:hAnsi="Times New Roman" w:cs="Times New Roman"/>
          <w:b/>
          <w:noProof/>
          <w:sz w:val="20"/>
          <w:szCs w:val="20"/>
          <w:lang w:val="en-US"/>
        </w:rPr>
        <mc:AlternateContent>
          <mc:Choice Requires="wpg">
            <w:drawing>
              <wp:anchor distT="0" distB="0" distL="114300" distR="114300" simplePos="0" relativeHeight="251674624" behindDoc="0" locked="0" layoutInCell="1" allowOverlap="1">
                <wp:simplePos x="0" y="0"/>
                <wp:positionH relativeFrom="column">
                  <wp:posOffset>232808</wp:posOffset>
                </wp:positionH>
                <wp:positionV relativeFrom="paragraph">
                  <wp:posOffset>4278</wp:posOffset>
                </wp:positionV>
                <wp:extent cx="4009292" cy="2004646"/>
                <wp:effectExtent l="0" t="0" r="10795" b="15240"/>
                <wp:wrapNone/>
                <wp:docPr id="71" name="Group 71"/>
                <wp:cNvGraphicFramePr/>
                <a:graphic xmlns:a="http://schemas.openxmlformats.org/drawingml/2006/main">
                  <a:graphicData uri="http://schemas.microsoft.com/office/word/2010/wordprocessingGroup">
                    <wpg:wgp>
                      <wpg:cNvGrpSpPr/>
                      <wpg:grpSpPr>
                        <a:xfrm>
                          <a:off x="0" y="0"/>
                          <a:ext cx="4009292" cy="2004646"/>
                          <a:chOff x="0" y="0"/>
                          <a:chExt cx="4009292" cy="2004646"/>
                        </a:xfrm>
                      </wpg:grpSpPr>
                      <wps:wsp>
                        <wps:cNvPr id="67" name="Straight Arrow Connector 67"/>
                        <wps:cNvCnPr/>
                        <wps:spPr>
                          <a:xfrm flipV="1">
                            <a:off x="1909187" y="1210826"/>
                            <a:ext cx="0" cy="32385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wps:cNvCnPr/>
                        <wps:spPr>
                          <a:xfrm>
                            <a:off x="1904162" y="376813"/>
                            <a:ext cx="0" cy="43180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1200778" y="180870"/>
                            <a:ext cx="101746"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2497015" y="180870"/>
                            <a:ext cx="101746"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44" name="Rounded Rectangle 44"/>
                        <wps:cNvSpPr/>
                        <wps:spPr>
                          <a:xfrm>
                            <a:off x="0" y="0"/>
                            <a:ext cx="1199515" cy="387350"/>
                          </a:xfrm>
                          <a:prstGeom prst="roundRect">
                            <a:avLst/>
                          </a:prstGeom>
                          <a:solidFill>
                            <a:schemeClr val="accent1">
                              <a:lumMod val="40000"/>
                              <a:lumOff val="60000"/>
                            </a:schemeClr>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10F6" w:rsidRPr="006810F6" w:rsidRDefault="006810F6" w:rsidP="006810F6">
                              <w:pPr>
                                <w:jc w:val="center"/>
                                <w:rPr>
                                  <w:rFonts w:ascii="Times New Roman" w:hAnsi="Times New Roman" w:cs="Times New Roman"/>
                                  <w:b/>
                                  <w:color w:val="000000" w:themeColor="text1"/>
                                  <w:sz w:val="18"/>
                                  <w:szCs w:val="18"/>
                                  <w:lang w:val="sr-Cyrl-RS"/>
                                </w:rPr>
                              </w:pPr>
                              <w:r w:rsidRPr="006810F6">
                                <w:rPr>
                                  <w:rFonts w:ascii="Times New Roman" w:hAnsi="Times New Roman" w:cs="Times New Roman"/>
                                  <w:b/>
                                  <w:color w:val="000000" w:themeColor="text1"/>
                                  <w:sz w:val="18"/>
                                  <w:szCs w:val="18"/>
                                  <w:lang w:val="sr-Cyrl-RS"/>
                                </w:rPr>
                                <w:t>Физичко лице даје писану сагласност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 name="Rounded Rectangle 45"/>
                        <wps:cNvSpPr/>
                        <wps:spPr>
                          <a:xfrm>
                            <a:off x="1296237" y="0"/>
                            <a:ext cx="1199515" cy="387350"/>
                          </a:xfrm>
                          <a:prstGeom prst="roundRect">
                            <a:avLst/>
                          </a:prstGeom>
                          <a:solidFill>
                            <a:schemeClr val="accent1">
                              <a:lumMod val="40000"/>
                              <a:lumOff val="60000"/>
                            </a:schemeClr>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10F6" w:rsidRPr="006810F6" w:rsidRDefault="006810F6" w:rsidP="006810F6">
                              <w:pPr>
                                <w:jc w:val="center"/>
                                <w:rPr>
                                  <w:rFonts w:ascii="Times New Roman" w:hAnsi="Times New Roman" w:cs="Times New Roman"/>
                                  <w:b/>
                                  <w:color w:val="000000" w:themeColor="text1"/>
                                  <w:sz w:val="18"/>
                                  <w:szCs w:val="18"/>
                                  <w:lang w:val="sr-Cyrl-RS"/>
                                </w:rPr>
                              </w:pPr>
                              <w:r>
                                <w:rPr>
                                  <w:rFonts w:ascii="Times New Roman" w:hAnsi="Times New Roman" w:cs="Times New Roman"/>
                                  <w:b/>
                                  <w:color w:val="000000" w:themeColor="text1"/>
                                  <w:sz w:val="18"/>
                                  <w:szCs w:val="18"/>
                                  <w:lang w:val="sr-Cyrl-RS"/>
                                </w:rPr>
                                <w:t>УПИТНИК        Захтев за провере</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6" name="Rounded Rectangle 46"/>
                        <wps:cNvSpPr/>
                        <wps:spPr>
                          <a:xfrm>
                            <a:off x="2597499" y="0"/>
                            <a:ext cx="1199693" cy="387705"/>
                          </a:xfrm>
                          <a:prstGeom prst="roundRect">
                            <a:avLst/>
                          </a:prstGeom>
                          <a:solidFill>
                            <a:schemeClr val="accent1">
                              <a:lumMod val="40000"/>
                              <a:lumOff val="60000"/>
                            </a:schemeClr>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10F6" w:rsidRPr="006810F6" w:rsidRDefault="006810F6" w:rsidP="006810F6">
                              <w:pPr>
                                <w:jc w:val="center"/>
                                <w:rPr>
                                  <w:rFonts w:ascii="Times New Roman" w:hAnsi="Times New Roman" w:cs="Times New Roman"/>
                                  <w:b/>
                                  <w:color w:val="000000" w:themeColor="text1"/>
                                  <w:sz w:val="18"/>
                                  <w:szCs w:val="18"/>
                                  <w:lang w:val="sr-Cyrl-RS"/>
                                </w:rPr>
                              </w:pPr>
                              <w:r>
                                <w:rPr>
                                  <w:rFonts w:ascii="Times New Roman" w:hAnsi="Times New Roman" w:cs="Times New Roman"/>
                                  <w:b/>
                                  <w:color w:val="000000" w:themeColor="text1"/>
                                  <w:sz w:val="18"/>
                                  <w:szCs w:val="18"/>
                                  <w:lang w:val="sr-Cyrl-RS"/>
                                </w:rPr>
                                <w:t>ОРГАН ЈАВНЕ ВЛАСТИ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3" name="Rounded Rectangle 53"/>
                        <wps:cNvSpPr/>
                        <wps:spPr>
                          <a:xfrm>
                            <a:off x="1296237" y="823964"/>
                            <a:ext cx="1199515" cy="387350"/>
                          </a:xfrm>
                          <a:prstGeom prst="roundRect">
                            <a:avLst/>
                          </a:prstGeom>
                          <a:solidFill>
                            <a:schemeClr val="accent1">
                              <a:lumMod val="40000"/>
                              <a:lumOff val="60000"/>
                            </a:schemeClr>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1949" w:rsidRPr="006810F6" w:rsidRDefault="00C91949" w:rsidP="006810F6">
                              <w:pPr>
                                <w:jc w:val="center"/>
                                <w:rPr>
                                  <w:rFonts w:ascii="Times New Roman" w:hAnsi="Times New Roman" w:cs="Times New Roman"/>
                                  <w:b/>
                                  <w:color w:val="000000" w:themeColor="text1"/>
                                  <w:sz w:val="18"/>
                                  <w:szCs w:val="18"/>
                                  <w:lang w:val="sr-Cyrl-RS"/>
                                </w:rPr>
                              </w:pPr>
                              <w:r>
                                <w:rPr>
                                  <w:rFonts w:ascii="Times New Roman" w:hAnsi="Times New Roman" w:cs="Times New Roman"/>
                                  <w:b/>
                                  <w:color w:val="000000" w:themeColor="text1"/>
                                  <w:sz w:val="18"/>
                                  <w:szCs w:val="18"/>
                                  <w:lang w:val="sr-Cyrl-RS"/>
                                </w:rPr>
                                <w:t>КАНЦЕЛАРИЈА САВЕТА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58" name="Group 58"/>
                        <wpg:cNvGrpSpPr/>
                        <wpg:grpSpPr>
                          <a:xfrm>
                            <a:off x="30145" y="587828"/>
                            <a:ext cx="984250" cy="1059815"/>
                            <a:chOff x="0" y="0"/>
                            <a:chExt cx="984738" cy="1060101"/>
                          </a:xfrm>
                        </wpg:grpSpPr>
                        <wps:wsp>
                          <wps:cNvPr id="55" name="Rounded Rectangle 55"/>
                          <wps:cNvSpPr/>
                          <wps:spPr>
                            <a:xfrm>
                              <a:off x="0" y="0"/>
                              <a:ext cx="984738" cy="387350"/>
                            </a:xfrm>
                            <a:prstGeom prst="round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1949" w:rsidRPr="006810F6" w:rsidRDefault="00C91949" w:rsidP="006810F6">
                                <w:pPr>
                                  <w:jc w:val="center"/>
                                  <w:rPr>
                                    <w:rFonts w:ascii="Times New Roman" w:hAnsi="Times New Roman" w:cs="Times New Roman"/>
                                    <w:b/>
                                    <w:color w:val="000000" w:themeColor="text1"/>
                                    <w:sz w:val="18"/>
                                    <w:szCs w:val="18"/>
                                    <w:lang w:val="sr-Cyrl-RS"/>
                                  </w:rPr>
                                </w:pPr>
                                <w:r>
                                  <w:rPr>
                                    <w:rFonts w:ascii="Times New Roman" w:hAnsi="Times New Roman" w:cs="Times New Roman"/>
                                    <w:b/>
                                    <w:color w:val="000000" w:themeColor="text1"/>
                                    <w:sz w:val="18"/>
                                    <w:szCs w:val="18"/>
                                    <w:lang w:val="sr-Cyrl-RS"/>
                                  </w:rPr>
                                  <w:t>ОДБИЈА ЗАХТЕВ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6" name="Rounded Rectangle 56"/>
                          <wps:cNvSpPr/>
                          <wps:spPr>
                            <a:xfrm>
                              <a:off x="0" y="467248"/>
                              <a:ext cx="984250" cy="592853"/>
                            </a:xfrm>
                            <a:prstGeom prst="roundRect">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1949" w:rsidRPr="00C91949" w:rsidRDefault="00C91949" w:rsidP="006810F6">
                                <w:pPr>
                                  <w:jc w:val="center"/>
                                  <w:rPr>
                                    <w:rFonts w:ascii="Times New Roman" w:hAnsi="Times New Roman" w:cs="Times New Roman"/>
                                    <w:b/>
                                    <w:color w:val="000000" w:themeColor="text1"/>
                                    <w:sz w:val="16"/>
                                    <w:szCs w:val="16"/>
                                    <w:lang w:val="sr-Cyrl-RS"/>
                                  </w:rPr>
                                </w:pPr>
                                <w:r w:rsidRPr="00C91949">
                                  <w:rPr>
                                    <w:rFonts w:ascii="Times New Roman" w:hAnsi="Times New Roman" w:cs="Times New Roman"/>
                                    <w:b/>
                                    <w:color w:val="000000" w:themeColor="text1"/>
                                    <w:sz w:val="16"/>
                                    <w:szCs w:val="16"/>
                                    <w:lang w:val="sr-Cyrl-RS"/>
                                  </w:rPr>
                                  <w:t>ИЗДАЈЕ БЕЗБЕДНОСНИ СЕРТИФИКАТ</w:t>
                                </w:r>
                                <w:r>
                                  <w:rPr>
                                    <w:rFonts w:ascii="Times New Roman" w:hAnsi="Times New Roman" w:cs="Times New Roman"/>
                                    <w:b/>
                                    <w:color w:val="000000" w:themeColor="text1"/>
                                    <w:sz w:val="16"/>
                                    <w:szCs w:val="16"/>
                                    <w:lang w:val="sr-Cyrl-RS"/>
                                  </w:rPr>
                                  <w:t xml:space="preserve"> </w:t>
                                </w:r>
                                <w:r w:rsidRPr="00C91949">
                                  <w:rPr>
                                    <w:rFonts w:ascii="Times New Roman" w:hAnsi="Times New Roman" w:cs="Times New Roman"/>
                                    <w:b/>
                                    <w:color w:val="000000" w:themeColor="text1"/>
                                    <w:sz w:val="16"/>
                                    <w:szCs w:val="16"/>
                                    <w:lang w:val="sr-Cyrl-RS"/>
                                  </w:rPr>
                                  <w:t>(изјава и брифинг)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65" name="Group 65"/>
                        <wpg:cNvGrpSpPr/>
                        <wpg:grpSpPr>
                          <a:xfrm>
                            <a:off x="1014883" y="793819"/>
                            <a:ext cx="281305" cy="572135"/>
                            <a:chOff x="0" y="0"/>
                            <a:chExt cx="281354" cy="572756"/>
                          </a:xfrm>
                        </wpg:grpSpPr>
                        <wpg:grpSp>
                          <wpg:cNvPr id="62" name="Group 62"/>
                          <wpg:cNvGrpSpPr/>
                          <wpg:grpSpPr>
                            <a:xfrm>
                              <a:off x="110532" y="0"/>
                              <a:ext cx="170822" cy="572756"/>
                              <a:chOff x="0" y="0"/>
                              <a:chExt cx="170822" cy="572756"/>
                            </a:xfrm>
                          </wpg:grpSpPr>
                          <wps:wsp>
                            <wps:cNvPr id="59" name="Straight Connector 59"/>
                            <wps:cNvCnPr/>
                            <wps:spPr>
                              <a:xfrm flipH="1">
                                <a:off x="0" y="231112"/>
                                <a:ext cx="17082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flipV="1">
                                <a:off x="5024" y="0"/>
                                <a:ext cx="0" cy="231112"/>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a:off x="5024" y="231112"/>
                                <a:ext cx="0" cy="341644"/>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s:wsp>
                          <wps:cNvPr id="63" name="Straight Arrow Connector 63"/>
                          <wps:cNvCnPr/>
                          <wps:spPr>
                            <a:xfrm flipH="1">
                              <a:off x="0" y="5025"/>
                              <a:ext cx="121556"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flipH="1">
                              <a:off x="5024" y="572756"/>
                              <a:ext cx="110532"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g:grpSp>
                      <wps:wsp>
                        <wps:cNvPr id="66" name="Rounded Rectangle 66"/>
                        <wps:cNvSpPr/>
                        <wps:spPr>
                          <a:xfrm>
                            <a:off x="1296237" y="1527349"/>
                            <a:ext cx="1199515" cy="387350"/>
                          </a:xfrm>
                          <a:prstGeom prst="roundRect">
                            <a:avLst/>
                          </a:prstGeom>
                          <a:solidFill>
                            <a:schemeClr val="accent1">
                              <a:lumMod val="40000"/>
                              <a:lumOff val="60000"/>
                            </a:schemeClr>
                          </a:solid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C91949" w:rsidRPr="006810F6" w:rsidRDefault="00C91949" w:rsidP="006810F6">
                              <w:pPr>
                                <w:jc w:val="center"/>
                                <w:rPr>
                                  <w:rFonts w:ascii="Times New Roman" w:hAnsi="Times New Roman" w:cs="Times New Roman"/>
                                  <w:b/>
                                  <w:color w:val="000000" w:themeColor="text1"/>
                                  <w:sz w:val="18"/>
                                  <w:szCs w:val="18"/>
                                  <w:lang w:val="sr-Cyrl-RS"/>
                                </w:rPr>
                              </w:pPr>
                              <w:r>
                                <w:rPr>
                                  <w:rFonts w:ascii="Times New Roman" w:hAnsi="Times New Roman" w:cs="Times New Roman"/>
                                  <w:b/>
                                  <w:color w:val="000000" w:themeColor="text1"/>
                                  <w:sz w:val="18"/>
                                  <w:szCs w:val="18"/>
                                  <w:lang w:val="sr-Cyrl-RS"/>
                                </w:rPr>
                                <w:t>ИЗВЕШТАЈ СА ПРЕПОРУКОМ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8" name="Rounded Rectangle 68"/>
                        <wps:cNvSpPr/>
                        <wps:spPr>
                          <a:xfrm>
                            <a:off x="2622620" y="1527349"/>
                            <a:ext cx="1386672" cy="477297"/>
                          </a:xfrm>
                          <a:prstGeom prst="roundRect">
                            <a:avLst/>
                          </a:prstGeom>
                          <a:solidFill>
                            <a:schemeClr val="accent1">
                              <a:lumMod val="40000"/>
                              <a:lumOff val="60000"/>
                            </a:schemeClr>
                          </a:solidFill>
                          <a:ln>
                            <a:solidFill>
                              <a:schemeClr val="accent5">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C91949" w:rsidRPr="00C91949" w:rsidRDefault="00C91949" w:rsidP="006810F6">
                              <w:pPr>
                                <w:jc w:val="center"/>
                                <w:rPr>
                                  <w:rFonts w:ascii="Times New Roman" w:hAnsi="Times New Roman" w:cs="Times New Roman"/>
                                  <w:b/>
                                  <w:color w:val="000000" w:themeColor="text1"/>
                                  <w:sz w:val="18"/>
                                  <w:szCs w:val="18"/>
                                  <w:lang w:val="sr-Cyrl-RS"/>
                                </w:rPr>
                              </w:pPr>
                              <w:r w:rsidRPr="00C91949">
                                <w:rPr>
                                  <w:rFonts w:ascii="Times New Roman" w:hAnsi="Times New Roman" w:cs="Times New Roman"/>
                                  <w:b/>
                                  <w:color w:val="000000" w:themeColor="text1"/>
                                  <w:sz w:val="18"/>
                                  <w:szCs w:val="18"/>
                                  <w:u w:val="single"/>
                                  <w:lang w:val="sr-Cyrl-RS"/>
                                </w:rPr>
                                <w:t>ПРОВЕРЕ</w:t>
                              </w:r>
                              <w:r w:rsidRPr="00C91949">
                                <w:rPr>
                                  <w:rFonts w:ascii="Times New Roman" w:hAnsi="Times New Roman" w:cs="Times New Roman"/>
                                  <w:b/>
                                  <w:color w:val="000000" w:themeColor="text1"/>
                                  <w:sz w:val="18"/>
                                  <w:szCs w:val="18"/>
                                  <w:lang w:val="sr-Cyrl-RS"/>
                                </w:rPr>
                                <w:t xml:space="preserve">     </w:t>
                              </w:r>
                              <w:r>
                                <w:rPr>
                                  <w:rFonts w:ascii="Times New Roman" w:hAnsi="Times New Roman" w:cs="Times New Roman"/>
                                  <w:b/>
                                  <w:color w:val="000000" w:themeColor="text1"/>
                                  <w:sz w:val="18"/>
                                  <w:szCs w:val="18"/>
                                  <w:lang w:val="sr-Cyrl-RS"/>
                                </w:rPr>
                                <w:t xml:space="preserve">          </w:t>
                              </w:r>
                              <w:r w:rsidRPr="00C91949">
                                <w:rPr>
                                  <w:rFonts w:ascii="Times New Roman" w:hAnsi="Times New Roman" w:cs="Times New Roman"/>
                                  <w:b/>
                                  <w:color w:val="000000" w:themeColor="text1"/>
                                  <w:sz w:val="18"/>
                                  <w:szCs w:val="18"/>
                                  <w:lang w:val="sr-Cyrl-RS"/>
                                </w:rPr>
                                <w:t xml:space="preserve">  </w:t>
                              </w:r>
                              <w:r>
                                <w:rPr>
                                  <w:rFonts w:ascii="Times New Roman" w:hAnsi="Times New Roman" w:cs="Times New Roman"/>
                                  <w:b/>
                                  <w:color w:val="000000" w:themeColor="text1"/>
                                  <w:sz w:val="18"/>
                                  <w:szCs w:val="18"/>
                                  <w:lang w:val="sr-Cyrl-RS"/>
                                </w:rPr>
                                <w:t xml:space="preserve"> </w:t>
                              </w:r>
                              <w:r w:rsidRPr="00C91949">
                                <w:rPr>
                                  <w:rFonts w:ascii="Times New Roman" w:hAnsi="Times New Roman" w:cs="Times New Roman"/>
                                  <w:b/>
                                  <w:color w:val="000000" w:themeColor="text1"/>
                                  <w:sz w:val="18"/>
                                  <w:szCs w:val="18"/>
                                  <w:lang w:val="sr-Cyrl-RS"/>
                                </w:rPr>
                                <w:t xml:space="preserve"> (службе безбедности и МУП)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0" name="Elbow Connector 70"/>
                        <wps:cNvCnPr/>
                        <wps:spPr>
                          <a:xfrm>
                            <a:off x="2502039" y="1024931"/>
                            <a:ext cx="828989" cy="502669"/>
                          </a:xfrm>
                          <a:prstGeom prst="bentConnector3">
                            <a:avLst>
                              <a:gd name="adj1" fmla="val 99678"/>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71" o:spid="_x0000_s1026" style="position:absolute;left:0;text-align:left;margin-left:18.35pt;margin-top:.35pt;width:315.7pt;height:157.85pt;z-index:251674624" coordsize="40092,20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">
                <v:shapetype id="_x0000_t32" coordsize="21600,21600" o:spt="32" o:oned="t" path="m,l21600,21600e" filled="f">
                  <v:path arrowok="t" fillok="f" o:connecttype="none"/>
                  <o:lock v:ext="edit" shapetype="t"/>
                </v:shapetype>
                <v:shape id="Straight Arrow Connector 67" o:spid="_x0000_s1027" type="#_x0000_t32" style="position:absolute;left:19091;top:12108;width:0;height:32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" strokecolor="#5b9bd5 [3204]" strokeweight="1pt">
                  <v:stroke endarrow="block" joinstyle="miter"/>
                </v:shape>
                <v:shape id="Straight Arrow Connector 52" o:spid="_x0000_s1028" type="#_x0000_t32" style="position:absolute;left:19041;top:3768;width:0;height:4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" strokecolor="#5b9bd5 [3204]" strokeweight="1pt">
                  <v:stroke endarrow="block" joinstyle="miter"/>
                </v:shape>
                <v:line id="Straight Connector 48" o:spid="_x0000_s1029" style="position:absolute;visibility:visible;mso-wrap-style:square" from="12007,1808" to="13025,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" strokecolor="#5b9bd5 [3204]" strokeweight="1pt">
                  <v:stroke joinstyle="miter"/>
                </v:line>
                <v:line id="Straight Connector 50" o:spid="_x0000_s1030" style="position:absolute;visibility:visible;mso-wrap-style:square" from="24970,1808" to="25987,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" strokecolor="#5b9bd5 [3204]" strokeweight="1pt">
                  <v:stroke joinstyle="miter"/>
                </v:line>
                <v:roundrect id="Rounded Rectangle 44" o:spid="_x0000_s1031" style="position:absolute;width:11995;height:38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" fillcolor="#bdd6ee [1300]" strokecolor="#1f4d78 [1604]" strokeweight="1pt">
                  <v:stroke joinstyle="miter"/>
                  <v:textbox inset="0,0,0,0">
                    <w:txbxContent>
                      <w:p w:rsidR="006810F6" w:rsidRPr="006810F6" w:rsidRDefault="006810F6" w:rsidP="006810F6">
                        <w:pPr>
                          <w:jc w:val="center"/>
                          <w:rPr>
                            <w:rFonts w:ascii="Times New Roman" w:hAnsi="Times New Roman" w:cs="Times New Roman"/>
                            <w:b/>
                            <w:color w:val="000000" w:themeColor="text1"/>
                            <w:sz w:val="18"/>
                            <w:szCs w:val="18"/>
                            <w:lang w:val="sr-Cyrl-RS"/>
                          </w:rPr>
                        </w:pPr>
                        <w:r w:rsidRPr="006810F6">
                          <w:rPr>
                            <w:rFonts w:ascii="Times New Roman" w:hAnsi="Times New Roman" w:cs="Times New Roman"/>
                            <w:b/>
                            <w:color w:val="000000" w:themeColor="text1"/>
                            <w:sz w:val="18"/>
                            <w:szCs w:val="18"/>
                            <w:lang w:val="sr-Cyrl-RS"/>
                          </w:rPr>
                          <w:t>Физичко лице даје писану сагласност</w:t>
                        </w:r>
                      </w:p>
                    </w:txbxContent>
                  </v:textbox>
                </v:roundrect>
                <v:roundrect id="Rounded Rectangle 45" o:spid="_x0000_s1032" style="position:absolute;left:12962;width:11995;height:38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" fillcolor="#bdd6ee [1300]" strokecolor="#1f4d78 [1604]" strokeweight="1pt">
                  <v:stroke joinstyle="miter"/>
                  <v:textbox inset="0,0,0,0">
                    <w:txbxContent>
                      <w:p w:rsidR="006810F6" w:rsidRPr="006810F6" w:rsidRDefault="006810F6" w:rsidP="006810F6">
                        <w:pPr>
                          <w:jc w:val="center"/>
                          <w:rPr>
                            <w:rFonts w:ascii="Times New Roman" w:hAnsi="Times New Roman" w:cs="Times New Roman"/>
                            <w:b/>
                            <w:color w:val="000000" w:themeColor="text1"/>
                            <w:sz w:val="18"/>
                            <w:szCs w:val="18"/>
                            <w:lang w:val="sr-Cyrl-RS"/>
                          </w:rPr>
                        </w:pPr>
                        <w:r>
                          <w:rPr>
                            <w:rFonts w:ascii="Times New Roman" w:hAnsi="Times New Roman" w:cs="Times New Roman"/>
                            <w:b/>
                            <w:color w:val="000000" w:themeColor="text1"/>
                            <w:sz w:val="18"/>
                            <w:szCs w:val="18"/>
                            <w:lang w:val="sr-Cyrl-RS"/>
                          </w:rPr>
                          <w:t>УПИТНИК        Захтев за провере</w:t>
                        </w:r>
                      </w:p>
                    </w:txbxContent>
                  </v:textbox>
                </v:roundrect>
                <v:roundrect id="Rounded Rectangle 46" o:spid="_x0000_s1033" style="position:absolute;left:25974;width:11997;height:38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" fillcolor="#bdd6ee [1300]" strokecolor="#1f4d78 [1604]" strokeweight="1pt">
                  <v:stroke joinstyle="miter"/>
                  <v:textbox inset="0,0,0,0">
                    <w:txbxContent>
                      <w:p w:rsidR="006810F6" w:rsidRPr="006810F6" w:rsidRDefault="006810F6" w:rsidP="006810F6">
                        <w:pPr>
                          <w:jc w:val="center"/>
                          <w:rPr>
                            <w:rFonts w:ascii="Times New Roman" w:hAnsi="Times New Roman" w:cs="Times New Roman"/>
                            <w:b/>
                            <w:color w:val="000000" w:themeColor="text1"/>
                            <w:sz w:val="18"/>
                            <w:szCs w:val="18"/>
                            <w:lang w:val="sr-Cyrl-RS"/>
                          </w:rPr>
                        </w:pPr>
                        <w:r>
                          <w:rPr>
                            <w:rFonts w:ascii="Times New Roman" w:hAnsi="Times New Roman" w:cs="Times New Roman"/>
                            <w:b/>
                            <w:color w:val="000000" w:themeColor="text1"/>
                            <w:sz w:val="18"/>
                            <w:szCs w:val="18"/>
                            <w:lang w:val="sr-Cyrl-RS"/>
                          </w:rPr>
                          <w:t>ОРГАН ЈАВНЕ ВЛАСТИ</w:t>
                        </w:r>
                      </w:p>
                    </w:txbxContent>
                  </v:textbox>
                </v:roundrect>
                <v:roundrect id="Rounded Rectangle 53" o:spid="_x0000_s1034" style="position:absolute;left:12962;top:8239;width:11995;height:38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" fillcolor="#bdd6ee [1300]" strokecolor="#1f4d78 [1604]" strokeweight="1pt">
                  <v:stroke joinstyle="miter"/>
                  <v:textbox inset="0,0,0,0">
                    <w:txbxContent>
                      <w:p w:rsidR="00C91949" w:rsidRPr="006810F6" w:rsidRDefault="00C91949" w:rsidP="006810F6">
                        <w:pPr>
                          <w:jc w:val="center"/>
                          <w:rPr>
                            <w:rFonts w:ascii="Times New Roman" w:hAnsi="Times New Roman" w:cs="Times New Roman"/>
                            <w:b/>
                            <w:color w:val="000000" w:themeColor="text1"/>
                            <w:sz w:val="18"/>
                            <w:szCs w:val="18"/>
                            <w:lang w:val="sr-Cyrl-RS"/>
                          </w:rPr>
                        </w:pPr>
                        <w:r>
                          <w:rPr>
                            <w:rFonts w:ascii="Times New Roman" w:hAnsi="Times New Roman" w:cs="Times New Roman"/>
                            <w:b/>
                            <w:color w:val="000000" w:themeColor="text1"/>
                            <w:sz w:val="18"/>
                            <w:szCs w:val="18"/>
                            <w:lang w:val="sr-Cyrl-RS"/>
                          </w:rPr>
                          <w:t>КАНЦЕЛАРИЈА САВЕТА</w:t>
                        </w:r>
                      </w:p>
                    </w:txbxContent>
                  </v:textbox>
                </v:roundrect>
                <v:group id="Group 58" o:spid="_x0000_s1035" style="position:absolute;left:301;top:5878;width:9842;height:10598" coordsize="9847,10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oundrect id="Rounded Rectangle 55" o:spid="_x0000_s1036" style="position:absolute;width:9847;height:38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" fillcolor="red" strokecolor="black [3213]" strokeweight="1pt">
                    <v:stroke joinstyle="miter"/>
                    <v:textbox inset="0,0,0,0">
                      <w:txbxContent>
                        <w:p w:rsidR="00C91949" w:rsidRPr="006810F6" w:rsidRDefault="00C91949" w:rsidP="006810F6">
                          <w:pPr>
                            <w:jc w:val="center"/>
                            <w:rPr>
                              <w:rFonts w:ascii="Times New Roman" w:hAnsi="Times New Roman" w:cs="Times New Roman"/>
                              <w:b/>
                              <w:color w:val="000000" w:themeColor="text1"/>
                              <w:sz w:val="18"/>
                              <w:szCs w:val="18"/>
                              <w:lang w:val="sr-Cyrl-RS"/>
                            </w:rPr>
                          </w:pPr>
                          <w:r>
                            <w:rPr>
                              <w:rFonts w:ascii="Times New Roman" w:hAnsi="Times New Roman" w:cs="Times New Roman"/>
                              <w:b/>
                              <w:color w:val="000000" w:themeColor="text1"/>
                              <w:sz w:val="18"/>
                              <w:szCs w:val="18"/>
                              <w:lang w:val="sr-Cyrl-RS"/>
                            </w:rPr>
                            <w:t>ОДБИЈА ЗАХТЕВ</w:t>
                          </w:r>
                        </w:p>
                      </w:txbxContent>
                    </v:textbox>
                  </v:roundrect>
                  <v:roundrect id="Rounded Rectangle 56" o:spid="_x0000_s1037" style="position:absolute;top:4672;width:9842;height:59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" fillcolor="#a8d08d [1945]" strokecolor="#538135 [2409]" strokeweight="1pt">
                    <v:stroke joinstyle="miter"/>
                    <v:textbox inset="0,0,0,0">
                      <w:txbxContent>
                        <w:p w:rsidR="00C91949" w:rsidRPr="00C91949" w:rsidRDefault="00C91949" w:rsidP="006810F6">
                          <w:pPr>
                            <w:jc w:val="center"/>
                            <w:rPr>
                              <w:rFonts w:ascii="Times New Roman" w:hAnsi="Times New Roman" w:cs="Times New Roman"/>
                              <w:b/>
                              <w:color w:val="000000" w:themeColor="text1"/>
                              <w:sz w:val="16"/>
                              <w:szCs w:val="16"/>
                              <w:lang w:val="sr-Cyrl-RS"/>
                            </w:rPr>
                          </w:pPr>
                          <w:r w:rsidRPr="00C91949">
                            <w:rPr>
                              <w:rFonts w:ascii="Times New Roman" w:hAnsi="Times New Roman" w:cs="Times New Roman"/>
                              <w:b/>
                              <w:color w:val="000000" w:themeColor="text1"/>
                              <w:sz w:val="16"/>
                              <w:szCs w:val="16"/>
                              <w:lang w:val="sr-Cyrl-RS"/>
                            </w:rPr>
                            <w:t>ИЗДАЈЕ БЕЗБЕДНОСНИ СЕРТИФИКАТ</w:t>
                          </w:r>
                          <w:r>
                            <w:rPr>
                              <w:rFonts w:ascii="Times New Roman" w:hAnsi="Times New Roman" w:cs="Times New Roman"/>
                              <w:b/>
                              <w:color w:val="000000" w:themeColor="text1"/>
                              <w:sz w:val="16"/>
                              <w:szCs w:val="16"/>
                              <w:lang w:val="sr-Cyrl-RS"/>
                            </w:rPr>
                            <w:t xml:space="preserve"> </w:t>
                          </w:r>
                          <w:r w:rsidRPr="00C91949">
                            <w:rPr>
                              <w:rFonts w:ascii="Times New Roman" w:hAnsi="Times New Roman" w:cs="Times New Roman"/>
                              <w:b/>
                              <w:color w:val="000000" w:themeColor="text1"/>
                              <w:sz w:val="16"/>
                              <w:szCs w:val="16"/>
                              <w:lang w:val="sr-Cyrl-RS"/>
                            </w:rPr>
                            <w:t>(изјава и брифинг)</w:t>
                          </w:r>
                        </w:p>
                      </w:txbxContent>
                    </v:textbox>
                  </v:roundrect>
                </v:group>
                <v:group id="Group 65" o:spid="_x0000_s1038" style="position:absolute;left:10148;top:7938;width:2813;height:5721" coordsize="2813,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Group 62" o:spid="_x0000_s1039" style="position:absolute;left:1105;width:1708;height:5727" coordsize="1708,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line id="Straight Connector 59" o:spid="_x0000_s1040" style="position:absolute;flip:x;visibility:visible;mso-wrap-style:square" from="0,2311" to="1708,2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" strokecolor="#5b9bd5 [3204]" strokeweight="1pt">
                      <v:stroke joinstyle="miter"/>
                    </v:line>
                    <v:line id="Straight Connector 60" o:spid="_x0000_s1041" style="position:absolute;flip:y;visibility:visible;mso-wrap-style:square" from="50,0" to="50,2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" strokecolor="#5b9bd5 [3204]" strokeweight="1pt">
                      <v:stroke joinstyle="miter"/>
                    </v:line>
                    <v:line id="Straight Connector 61" o:spid="_x0000_s1042" style="position:absolute;visibility:visible;mso-wrap-style:square" from="50,2311" to="50,5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" strokecolor="#5b9bd5 [3204]" strokeweight="1pt">
                      <v:stroke joinstyle="miter"/>
                    </v:line>
                  </v:group>
                  <v:shape id="Straight Arrow Connector 63" o:spid="_x0000_s1043" type="#_x0000_t32" style="position:absolute;top:50;width:12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" strokecolor="#5b9bd5 [3204]" strokeweight="1pt">
                    <v:stroke endarrow="block" joinstyle="miter"/>
                  </v:shape>
                  <v:shape id="Straight Arrow Connector 64" o:spid="_x0000_s1044" type="#_x0000_t32" style="position:absolute;left:50;top:5727;width:11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" strokecolor="#5b9bd5 [3204]" strokeweight="1pt">
                    <v:stroke endarrow="block" joinstyle="miter"/>
                  </v:shape>
                </v:group>
                <v:roundrect id="Rounded Rectangle 66" o:spid="_x0000_s1045" style="position:absolute;left:12962;top:15273;width:11995;height:38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" fillcolor="#bdd6ee [1300]" strokecolor="red" strokeweight="1pt">
                  <v:stroke dashstyle="dash" joinstyle="miter"/>
                  <v:textbox inset="0,0,0,0">
                    <w:txbxContent>
                      <w:p w:rsidR="00C91949" w:rsidRPr="006810F6" w:rsidRDefault="00C91949" w:rsidP="006810F6">
                        <w:pPr>
                          <w:jc w:val="center"/>
                          <w:rPr>
                            <w:rFonts w:ascii="Times New Roman" w:hAnsi="Times New Roman" w:cs="Times New Roman"/>
                            <w:b/>
                            <w:color w:val="000000" w:themeColor="text1"/>
                            <w:sz w:val="18"/>
                            <w:szCs w:val="18"/>
                            <w:lang w:val="sr-Cyrl-RS"/>
                          </w:rPr>
                        </w:pPr>
                        <w:r>
                          <w:rPr>
                            <w:rFonts w:ascii="Times New Roman" w:hAnsi="Times New Roman" w:cs="Times New Roman"/>
                            <w:b/>
                            <w:color w:val="000000" w:themeColor="text1"/>
                            <w:sz w:val="18"/>
                            <w:szCs w:val="18"/>
                            <w:lang w:val="sr-Cyrl-RS"/>
                          </w:rPr>
                          <w:t>ИЗВЕШТАЈ СА ПРЕПОРУКОМ</w:t>
                        </w:r>
                      </w:p>
                    </w:txbxContent>
                  </v:textbox>
                </v:roundrect>
                <v:roundrect id="Rounded Rectangle 68" o:spid="_x0000_s1046" style="position:absolute;left:26226;top:15273;width:13866;height:47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" fillcolor="#bdd6ee [1300]" strokecolor="#2f5496 [2408]" strokeweight="1pt">
                  <v:stroke joinstyle="miter"/>
                  <v:textbox inset="0,0,0,0">
                    <w:txbxContent>
                      <w:p w:rsidR="00C91949" w:rsidRPr="00C91949" w:rsidRDefault="00C91949" w:rsidP="006810F6">
                        <w:pPr>
                          <w:jc w:val="center"/>
                          <w:rPr>
                            <w:rFonts w:ascii="Times New Roman" w:hAnsi="Times New Roman" w:cs="Times New Roman"/>
                            <w:b/>
                            <w:color w:val="000000" w:themeColor="text1"/>
                            <w:sz w:val="18"/>
                            <w:szCs w:val="18"/>
                            <w:lang w:val="sr-Cyrl-RS"/>
                          </w:rPr>
                        </w:pPr>
                        <w:r w:rsidRPr="00C91949">
                          <w:rPr>
                            <w:rFonts w:ascii="Times New Roman" w:hAnsi="Times New Roman" w:cs="Times New Roman"/>
                            <w:b/>
                            <w:color w:val="000000" w:themeColor="text1"/>
                            <w:sz w:val="18"/>
                            <w:szCs w:val="18"/>
                            <w:u w:val="single"/>
                            <w:lang w:val="sr-Cyrl-RS"/>
                          </w:rPr>
                          <w:t>ПРОВЕРЕ</w:t>
                        </w:r>
                        <w:r w:rsidRPr="00C91949">
                          <w:rPr>
                            <w:rFonts w:ascii="Times New Roman" w:hAnsi="Times New Roman" w:cs="Times New Roman"/>
                            <w:b/>
                            <w:color w:val="000000" w:themeColor="text1"/>
                            <w:sz w:val="18"/>
                            <w:szCs w:val="18"/>
                            <w:lang w:val="sr-Cyrl-RS"/>
                          </w:rPr>
                          <w:t xml:space="preserve">     </w:t>
                        </w:r>
                        <w:r>
                          <w:rPr>
                            <w:rFonts w:ascii="Times New Roman" w:hAnsi="Times New Roman" w:cs="Times New Roman"/>
                            <w:b/>
                            <w:color w:val="000000" w:themeColor="text1"/>
                            <w:sz w:val="18"/>
                            <w:szCs w:val="18"/>
                            <w:lang w:val="sr-Cyrl-RS"/>
                          </w:rPr>
                          <w:t xml:space="preserve">          </w:t>
                        </w:r>
                        <w:r w:rsidRPr="00C91949">
                          <w:rPr>
                            <w:rFonts w:ascii="Times New Roman" w:hAnsi="Times New Roman" w:cs="Times New Roman"/>
                            <w:b/>
                            <w:color w:val="000000" w:themeColor="text1"/>
                            <w:sz w:val="18"/>
                            <w:szCs w:val="18"/>
                            <w:lang w:val="sr-Cyrl-RS"/>
                          </w:rPr>
                          <w:t xml:space="preserve">  </w:t>
                        </w:r>
                        <w:r>
                          <w:rPr>
                            <w:rFonts w:ascii="Times New Roman" w:hAnsi="Times New Roman" w:cs="Times New Roman"/>
                            <w:b/>
                            <w:color w:val="000000" w:themeColor="text1"/>
                            <w:sz w:val="18"/>
                            <w:szCs w:val="18"/>
                            <w:lang w:val="sr-Cyrl-RS"/>
                          </w:rPr>
                          <w:t xml:space="preserve"> </w:t>
                        </w:r>
                        <w:r w:rsidRPr="00C91949">
                          <w:rPr>
                            <w:rFonts w:ascii="Times New Roman" w:hAnsi="Times New Roman" w:cs="Times New Roman"/>
                            <w:b/>
                            <w:color w:val="000000" w:themeColor="text1"/>
                            <w:sz w:val="18"/>
                            <w:szCs w:val="18"/>
                            <w:lang w:val="sr-Cyrl-RS"/>
                          </w:rPr>
                          <w:t xml:space="preserve"> (службе безбедности и МУП)</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0" o:spid="_x0000_s1047" type="#_x0000_t34" style="position:absolute;left:25020;top:10249;width:8290;height:50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" adj="21530" strokecolor="#5b9bd5 [3204]" strokeweight="1pt">
                  <v:stroke endarrow="block"/>
                </v:shape>
              </v:group>
            </w:pict>
          </mc:Fallback>
        </mc:AlternateContent>
      </w:r>
    </w:p>
    <w:p w:rsidR="006810F6" w:rsidRPr="00CF3F24" w:rsidRDefault="006810F6" w:rsidP="009D2B1D">
      <w:pPr>
        <w:spacing w:after="0" w:line="240" w:lineRule="auto"/>
        <w:jc w:val="both"/>
        <w:rPr>
          <w:rFonts w:ascii="Times New Roman" w:hAnsi="Times New Roman" w:cs="Times New Roman"/>
          <w:b/>
          <w:color w:val="000000" w:themeColor="text1"/>
          <w:sz w:val="20"/>
          <w:szCs w:val="20"/>
          <w:lang w:val="sr-Cyrl-RS"/>
        </w:rPr>
      </w:pPr>
    </w:p>
    <w:p w:rsidR="006810F6" w:rsidRPr="00CF3F24" w:rsidRDefault="006810F6" w:rsidP="009D2B1D">
      <w:pPr>
        <w:spacing w:after="0" w:line="240" w:lineRule="auto"/>
        <w:jc w:val="both"/>
        <w:rPr>
          <w:rFonts w:ascii="Times New Roman" w:hAnsi="Times New Roman" w:cs="Times New Roman"/>
          <w:b/>
          <w:color w:val="000000" w:themeColor="text1"/>
          <w:sz w:val="20"/>
          <w:szCs w:val="20"/>
          <w:lang w:val="sr-Cyrl-RS"/>
        </w:rPr>
      </w:pPr>
    </w:p>
    <w:p w:rsidR="006810F6" w:rsidRPr="00CF3F24" w:rsidRDefault="006810F6" w:rsidP="009D2B1D">
      <w:pPr>
        <w:spacing w:after="0" w:line="240" w:lineRule="auto"/>
        <w:jc w:val="both"/>
        <w:rPr>
          <w:rFonts w:ascii="Times New Roman" w:hAnsi="Times New Roman" w:cs="Times New Roman"/>
          <w:b/>
          <w:sz w:val="20"/>
          <w:szCs w:val="20"/>
          <w:lang w:val="sr-Cyrl-RS"/>
        </w:rPr>
      </w:pPr>
    </w:p>
    <w:p w:rsidR="006810F6" w:rsidRPr="00CF3F24" w:rsidRDefault="006810F6" w:rsidP="009D2B1D">
      <w:pPr>
        <w:spacing w:after="0" w:line="240" w:lineRule="auto"/>
        <w:jc w:val="both"/>
        <w:rPr>
          <w:rFonts w:ascii="Times New Roman" w:hAnsi="Times New Roman" w:cs="Times New Roman"/>
          <w:b/>
          <w:sz w:val="20"/>
          <w:szCs w:val="20"/>
          <w:lang w:val="sr-Cyrl-RS"/>
        </w:rPr>
      </w:pPr>
    </w:p>
    <w:p w:rsidR="006810F6" w:rsidRPr="00CF3F24" w:rsidRDefault="006810F6" w:rsidP="009D2B1D">
      <w:pPr>
        <w:spacing w:after="0" w:line="240" w:lineRule="auto"/>
        <w:jc w:val="both"/>
        <w:rPr>
          <w:rFonts w:ascii="Times New Roman" w:hAnsi="Times New Roman" w:cs="Times New Roman"/>
          <w:b/>
          <w:sz w:val="20"/>
          <w:szCs w:val="20"/>
          <w:lang w:val="sr-Cyrl-RS"/>
        </w:rPr>
      </w:pPr>
    </w:p>
    <w:p w:rsidR="006810F6" w:rsidRPr="00CF3F24" w:rsidRDefault="006810F6" w:rsidP="009D2B1D">
      <w:pPr>
        <w:spacing w:after="0" w:line="240" w:lineRule="auto"/>
        <w:jc w:val="both"/>
        <w:rPr>
          <w:rFonts w:ascii="Times New Roman" w:hAnsi="Times New Roman" w:cs="Times New Roman"/>
          <w:b/>
          <w:sz w:val="20"/>
          <w:szCs w:val="20"/>
          <w:lang w:val="sr-Cyrl-RS"/>
        </w:rPr>
      </w:pPr>
    </w:p>
    <w:p w:rsidR="006810F6" w:rsidRPr="00CF3F24" w:rsidRDefault="006810F6" w:rsidP="009D2B1D">
      <w:pPr>
        <w:spacing w:after="0" w:line="240" w:lineRule="auto"/>
        <w:jc w:val="both"/>
        <w:rPr>
          <w:rFonts w:ascii="Times New Roman" w:hAnsi="Times New Roman" w:cs="Times New Roman"/>
          <w:b/>
          <w:sz w:val="20"/>
          <w:szCs w:val="20"/>
          <w:lang w:val="sr-Cyrl-RS"/>
        </w:rPr>
      </w:pPr>
    </w:p>
    <w:p w:rsidR="006810F6" w:rsidRPr="00CF3F24" w:rsidRDefault="006810F6" w:rsidP="009D2B1D">
      <w:pPr>
        <w:spacing w:after="0" w:line="240" w:lineRule="auto"/>
        <w:jc w:val="both"/>
        <w:rPr>
          <w:rFonts w:ascii="Times New Roman" w:hAnsi="Times New Roman" w:cs="Times New Roman"/>
          <w:b/>
          <w:sz w:val="20"/>
          <w:szCs w:val="20"/>
          <w:lang w:val="sr-Cyrl-RS"/>
        </w:rPr>
      </w:pPr>
    </w:p>
    <w:p w:rsidR="006810F6" w:rsidRPr="00CF3F24" w:rsidRDefault="006810F6" w:rsidP="009D2B1D">
      <w:pPr>
        <w:spacing w:after="0" w:line="240" w:lineRule="auto"/>
        <w:jc w:val="both"/>
        <w:rPr>
          <w:rFonts w:ascii="Times New Roman" w:hAnsi="Times New Roman" w:cs="Times New Roman"/>
          <w:b/>
          <w:sz w:val="20"/>
          <w:szCs w:val="20"/>
          <w:lang w:val="sr-Cyrl-RS"/>
        </w:rPr>
      </w:pPr>
    </w:p>
    <w:p w:rsidR="006810F6" w:rsidRPr="00CF3F24" w:rsidRDefault="006810F6" w:rsidP="009D2B1D">
      <w:pPr>
        <w:spacing w:after="0" w:line="240" w:lineRule="auto"/>
        <w:jc w:val="both"/>
        <w:rPr>
          <w:rFonts w:ascii="Times New Roman" w:hAnsi="Times New Roman" w:cs="Times New Roman"/>
          <w:b/>
          <w:sz w:val="20"/>
          <w:szCs w:val="20"/>
          <w:lang w:val="sr-Cyrl-RS"/>
        </w:rPr>
      </w:pPr>
    </w:p>
    <w:p w:rsidR="006810F6" w:rsidRPr="00CF3F24" w:rsidRDefault="006810F6" w:rsidP="009D2B1D">
      <w:pPr>
        <w:spacing w:after="0" w:line="240" w:lineRule="auto"/>
        <w:jc w:val="both"/>
        <w:rPr>
          <w:rFonts w:ascii="Times New Roman" w:hAnsi="Times New Roman" w:cs="Times New Roman"/>
          <w:b/>
          <w:sz w:val="20"/>
          <w:szCs w:val="20"/>
          <w:lang w:val="sr-Cyrl-RS"/>
        </w:rPr>
      </w:pPr>
    </w:p>
    <w:p w:rsidR="006810F6" w:rsidRPr="00CF3F24" w:rsidRDefault="006810F6" w:rsidP="009D2B1D">
      <w:pPr>
        <w:spacing w:after="0" w:line="240" w:lineRule="auto"/>
        <w:jc w:val="both"/>
        <w:rPr>
          <w:rFonts w:ascii="Times New Roman" w:hAnsi="Times New Roman" w:cs="Times New Roman"/>
          <w:b/>
          <w:sz w:val="20"/>
          <w:szCs w:val="20"/>
          <w:lang w:val="sr-Cyrl-RS"/>
        </w:rPr>
      </w:pPr>
    </w:p>
    <w:p w:rsidR="006810F6" w:rsidRPr="00CF3F24" w:rsidRDefault="006810F6" w:rsidP="009D2B1D">
      <w:pPr>
        <w:spacing w:after="0" w:line="240" w:lineRule="auto"/>
        <w:jc w:val="both"/>
        <w:rPr>
          <w:rFonts w:ascii="Times New Roman" w:hAnsi="Times New Roman" w:cs="Times New Roman"/>
          <w:b/>
          <w:sz w:val="20"/>
          <w:szCs w:val="20"/>
          <w:lang w:val="sr-Cyrl-RS"/>
        </w:rPr>
      </w:pPr>
    </w:p>
    <w:p w:rsidR="006810F6" w:rsidRPr="00CF3F24" w:rsidRDefault="006810F6" w:rsidP="009D2B1D">
      <w:pPr>
        <w:spacing w:after="0" w:line="240" w:lineRule="auto"/>
        <w:jc w:val="both"/>
        <w:rPr>
          <w:rFonts w:ascii="Times New Roman" w:hAnsi="Times New Roman" w:cs="Times New Roman"/>
          <w:b/>
          <w:sz w:val="20"/>
          <w:szCs w:val="20"/>
          <w:lang w:val="sr-Cyrl-RS"/>
        </w:rPr>
      </w:pPr>
    </w:p>
    <w:p w:rsidR="00DD6F64" w:rsidRPr="00CF3F24" w:rsidRDefault="00DD6F64" w:rsidP="009D2B1D">
      <w:pPr>
        <w:spacing w:after="0" w:line="240" w:lineRule="auto"/>
        <w:jc w:val="both"/>
        <w:rPr>
          <w:rFonts w:ascii="Times New Roman" w:hAnsi="Times New Roman" w:cs="Times New Roman"/>
          <w:b/>
          <w:sz w:val="20"/>
          <w:szCs w:val="20"/>
          <w:lang w:val="sr-Cyrl-RS"/>
        </w:rPr>
      </w:pPr>
    </w:p>
    <w:p w:rsidR="00DD6F64" w:rsidRPr="00CF3F24" w:rsidRDefault="00DD6F64" w:rsidP="009D2B1D">
      <w:pPr>
        <w:spacing w:after="0" w:line="240" w:lineRule="auto"/>
        <w:jc w:val="both"/>
        <w:rPr>
          <w:rFonts w:ascii="Times New Roman" w:hAnsi="Times New Roman" w:cs="Times New Roman"/>
          <w:b/>
          <w:sz w:val="20"/>
          <w:szCs w:val="20"/>
          <w:lang w:val="sr-Cyrl-RS"/>
        </w:rPr>
      </w:pPr>
    </w:p>
    <w:p w:rsidR="006810F6" w:rsidRPr="00CF3F24" w:rsidRDefault="00DD6F64" w:rsidP="0007513F">
      <w:pPr>
        <w:spacing w:after="0" w:line="240" w:lineRule="auto"/>
        <w:jc w:val="center"/>
        <w:rPr>
          <w:rFonts w:ascii="Times New Roman" w:hAnsi="Times New Roman" w:cs="Times New Roman"/>
          <w:b/>
          <w:sz w:val="20"/>
          <w:szCs w:val="20"/>
          <w:lang w:val="sr-Cyrl-RS"/>
        </w:rPr>
      </w:pPr>
      <w:r w:rsidRPr="00CF3F24">
        <w:rPr>
          <w:rFonts w:ascii="Times New Roman" w:hAnsi="Times New Roman" w:cs="Times New Roman"/>
          <w:b/>
          <w:sz w:val="20"/>
          <w:szCs w:val="20"/>
          <w:lang w:val="sr-Cyrl-RS"/>
        </w:rPr>
        <w:t>УСЛОВИ ЗА ПРИСТУП ТАЈНОМ ПОДАТКУ</w:t>
      </w:r>
    </w:p>
    <w:p w:rsidR="00DD6F64" w:rsidRPr="00CF3F24" w:rsidRDefault="00DD6F64" w:rsidP="009D2B1D">
      <w:pPr>
        <w:spacing w:after="0" w:line="240" w:lineRule="auto"/>
        <w:jc w:val="both"/>
        <w:rPr>
          <w:rFonts w:ascii="Times New Roman" w:hAnsi="Times New Roman" w:cs="Times New Roman"/>
          <w:b/>
          <w:sz w:val="20"/>
          <w:szCs w:val="20"/>
          <w:lang w:val="sr-Cyrl-RS"/>
        </w:rPr>
      </w:pPr>
    </w:p>
    <w:p w:rsidR="00DD6F64" w:rsidRPr="00CF3F24" w:rsidRDefault="00DD6F64" w:rsidP="009D2B1D">
      <w:pPr>
        <w:spacing w:after="0" w:line="240" w:lineRule="auto"/>
        <w:jc w:val="both"/>
        <w:rPr>
          <w:rFonts w:ascii="Times New Roman" w:hAnsi="Times New Roman" w:cs="Times New Roman"/>
          <w:b/>
          <w:sz w:val="20"/>
          <w:szCs w:val="20"/>
          <w:lang w:val="sr-Cyrl-RS"/>
        </w:rPr>
      </w:pPr>
      <w:r w:rsidRPr="00CF3F24">
        <w:rPr>
          <w:rFonts w:ascii="Times New Roman" w:hAnsi="Times New Roman" w:cs="Times New Roman"/>
          <w:b/>
          <w:noProof/>
          <w:sz w:val="20"/>
          <w:szCs w:val="20"/>
          <w:lang w:val="en-US"/>
        </w:rPr>
        <mc:AlternateContent>
          <mc:Choice Requires="wpg">
            <w:drawing>
              <wp:anchor distT="0" distB="0" distL="114300" distR="114300" simplePos="0" relativeHeight="251684864" behindDoc="0" locked="0" layoutInCell="1" allowOverlap="1">
                <wp:simplePos x="0" y="0"/>
                <wp:positionH relativeFrom="column">
                  <wp:posOffset>321945</wp:posOffset>
                </wp:positionH>
                <wp:positionV relativeFrom="paragraph">
                  <wp:posOffset>11430</wp:posOffset>
                </wp:positionV>
                <wp:extent cx="3863591" cy="366764"/>
                <wp:effectExtent l="0" t="0" r="22860" b="14605"/>
                <wp:wrapNone/>
                <wp:docPr id="78" name="Group 78"/>
                <wp:cNvGraphicFramePr/>
                <a:graphic xmlns:a="http://schemas.openxmlformats.org/drawingml/2006/main">
                  <a:graphicData uri="http://schemas.microsoft.com/office/word/2010/wordprocessingGroup">
                    <wpg:wgp>
                      <wpg:cNvGrpSpPr/>
                      <wpg:grpSpPr>
                        <a:xfrm>
                          <a:off x="0" y="0"/>
                          <a:ext cx="3863591" cy="366764"/>
                          <a:chOff x="0" y="0"/>
                          <a:chExt cx="3863591" cy="366764"/>
                        </a:xfrm>
                      </wpg:grpSpPr>
                      <wps:wsp>
                        <wps:cNvPr id="73" name="Plus 73"/>
                        <wps:cNvSpPr/>
                        <wps:spPr>
                          <a:xfrm>
                            <a:off x="1055077" y="115556"/>
                            <a:ext cx="185420" cy="185420"/>
                          </a:xfrm>
                          <a:prstGeom prst="mathPlus">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ounded Rectangle 74"/>
                        <wps:cNvSpPr/>
                        <wps:spPr>
                          <a:xfrm>
                            <a:off x="1296238" y="0"/>
                            <a:ext cx="1336431" cy="36131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D6F64" w:rsidRPr="00DD6F64" w:rsidRDefault="00DD6F64" w:rsidP="00DD6F64">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„ПОТРЕБНО ДА ЗНА“</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wps:wsp>
                        <wps:cNvPr id="75" name="Rounded Rectangle 75"/>
                        <wps:cNvSpPr/>
                        <wps:spPr>
                          <a:xfrm>
                            <a:off x="0" y="5024"/>
                            <a:ext cx="1019908" cy="36174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D6F64" w:rsidRPr="00DD6F64" w:rsidRDefault="00DD6F64" w:rsidP="00DD6F64">
                              <w:pPr>
                                <w:jc w:val="center"/>
                                <w:rPr>
                                  <w:rFonts w:ascii="Times New Roman" w:hAnsi="Times New Roman" w:cs="Times New Roman"/>
                                  <w:color w:val="000000" w:themeColor="text1"/>
                                  <w:sz w:val="20"/>
                                  <w:szCs w:val="20"/>
                                  <w:lang w:val="sr-Cyrl-RS"/>
                                </w:rPr>
                              </w:pPr>
                              <w:r w:rsidRPr="00DD6F64">
                                <w:rPr>
                                  <w:rFonts w:ascii="Times New Roman" w:hAnsi="Times New Roman" w:cs="Times New Roman"/>
                                  <w:color w:val="000000" w:themeColor="text1"/>
                                  <w:sz w:val="20"/>
                                  <w:szCs w:val="20"/>
                                  <w:lang w:val="sr-Cyrl-RS"/>
                                </w:rPr>
                                <w:t>БЕЗБЕДНОСНИ СЕРТИФИКАТ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 name="Equal 76"/>
                        <wps:cNvSpPr/>
                        <wps:spPr>
                          <a:xfrm>
                            <a:off x="2667838" y="115556"/>
                            <a:ext cx="250825" cy="180340"/>
                          </a:xfrm>
                          <a:prstGeom prst="mathEqual">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ounded Rectangle 77"/>
                        <wps:cNvSpPr/>
                        <wps:spPr>
                          <a:xfrm>
                            <a:off x="2944167" y="5024"/>
                            <a:ext cx="919424" cy="361315"/>
                          </a:xfrm>
                          <a:prstGeom prst="roundRect">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6F64" w:rsidRPr="00DD6F64" w:rsidRDefault="00DD6F64" w:rsidP="00DD6F64">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ДОЗВОЉЕН ПРИСТУП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Group 78" o:spid="_x0000_s1048" style="position:absolute;left:0;text-align:left;margin-left:25.35pt;margin-top:.9pt;width:304.2pt;height:28.9pt;z-index:251684864" coordsize="38635,3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">
                <v:shape id="Plus 73" o:spid="_x0000_s1049" style="position:absolute;left:10550;top:1155;width:1854;height:1854;visibility:visible;mso-wrap-style:square;v-text-anchor:middle" coordsize="185420,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" path="m24577,70905r46328,l70905,24577r43610,l114515,70905r46328,l160843,114515r-46328,l114515,160843r-43610,l70905,114515r-46328,l24577,70905xe" fillcolor="#5b9bd5 [3204]" stroked="f" strokeweight="1pt">
                  <v:stroke joinstyle="miter"/>
                  <v:path arrowok="t" o:connecttype="custom" o:connectlocs="24577,70905;70905,70905;70905,24577;114515,24577;114515,70905;160843,70905;160843,114515;114515,114515;114515,160843;70905,160843;70905,114515;24577,114515;24577,70905" o:connectangles="0,0,0,0,0,0,0,0,0,0,0,0,0"/>
                </v:shape>
                <v:roundrect id="Rounded Rectangle 74" o:spid="_x0000_s1050" style="position:absolute;left:12962;width:13364;height:36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" fillcolor="#bdd6ee [1300]" strokecolor="#1f4d78 [1604]" strokeweight="1pt">
                  <v:stroke joinstyle="miter"/>
                  <v:textbox inset="0,2mm,0,0">
                    <w:txbxContent>
                      <w:p w:rsidR="00DD6F64" w:rsidRPr="00DD6F64" w:rsidRDefault="00DD6F64" w:rsidP="00DD6F64">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„ПОТРЕБНО ДА ЗНА“</w:t>
                        </w:r>
                      </w:p>
                    </w:txbxContent>
                  </v:textbox>
                </v:roundrect>
                <v:roundrect id="Rounded Rectangle 75" o:spid="_x0000_s1051" style="position:absolute;top:50;width:10199;height:36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" fillcolor="#bdd6ee [1300]" strokecolor="#1f4d78 [1604]" strokeweight="1pt">
                  <v:stroke joinstyle="miter"/>
                  <v:textbox inset="0,0,0,0">
                    <w:txbxContent>
                      <w:p w:rsidR="00DD6F64" w:rsidRPr="00DD6F64" w:rsidRDefault="00DD6F64" w:rsidP="00DD6F64">
                        <w:pPr>
                          <w:jc w:val="center"/>
                          <w:rPr>
                            <w:rFonts w:ascii="Times New Roman" w:hAnsi="Times New Roman" w:cs="Times New Roman"/>
                            <w:color w:val="000000" w:themeColor="text1"/>
                            <w:sz w:val="20"/>
                            <w:szCs w:val="20"/>
                            <w:lang w:val="sr-Cyrl-RS"/>
                          </w:rPr>
                        </w:pPr>
                        <w:r w:rsidRPr="00DD6F64">
                          <w:rPr>
                            <w:rFonts w:ascii="Times New Roman" w:hAnsi="Times New Roman" w:cs="Times New Roman"/>
                            <w:color w:val="000000" w:themeColor="text1"/>
                            <w:sz w:val="20"/>
                            <w:szCs w:val="20"/>
                            <w:lang w:val="sr-Cyrl-RS"/>
                          </w:rPr>
                          <w:t>БЕЗБЕДНОСНИ СЕРТИФИКАТ</w:t>
                        </w:r>
                      </w:p>
                    </w:txbxContent>
                  </v:textbox>
                </v:roundrect>
                <v:shape id="Equal 76" o:spid="_x0000_s1052" style="position:absolute;left:26678;top:1155;width:2508;height:1803;visibility:visible;mso-wrap-style:square;v-text-anchor:middle" coordsize="250825,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" path="m33247,37150r184331,l217578,79566r-184331,l33247,37150xm33247,100774r184331,l217578,143190r-184331,l33247,100774xe" fillcolor="#5b9bd5 [3204]" stroked="f" strokeweight="1pt">
                  <v:stroke joinstyle="miter"/>
                  <v:path arrowok="t" o:connecttype="custom" o:connectlocs="33247,37150;217578,37150;217578,79566;33247,79566;33247,37150;33247,100774;217578,100774;217578,143190;33247,143190;33247,100774" o:connectangles="0,0,0,0,0,0,0,0,0,0"/>
                </v:shape>
                <v:roundrect id="Rounded Rectangle 77" o:spid="_x0000_s1053" style="position:absolute;left:29441;top:50;width:9194;height:36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" fillcolor="#a8d08d [1945]" strokecolor="#538135 [2409]" strokeweight="1pt">
                  <v:stroke joinstyle="miter"/>
                  <v:textbox inset="0,0,0,0">
                    <w:txbxContent>
                      <w:p w:rsidR="00DD6F64" w:rsidRPr="00DD6F64" w:rsidRDefault="00DD6F64" w:rsidP="00DD6F64">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ДОЗВОЉЕН ПРИСТУП</w:t>
                        </w:r>
                      </w:p>
                    </w:txbxContent>
                  </v:textbox>
                </v:roundrect>
              </v:group>
            </w:pict>
          </mc:Fallback>
        </mc:AlternateContent>
      </w:r>
    </w:p>
    <w:p w:rsidR="00DD6F64" w:rsidRPr="00CF3F24" w:rsidRDefault="00DD6F64" w:rsidP="009D2B1D">
      <w:pPr>
        <w:spacing w:after="0" w:line="240" w:lineRule="auto"/>
        <w:jc w:val="both"/>
        <w:rPr>
          <w:rFonts w:ascii="Times New Roman" w:hAnsi="Times New Roman" w:cs="Times New Roman"/>
          <w:b/>
          <w:sz w:val="20"/>
          <w:szCs w:val="20"/>
          <w:lang w:val="sr-Cyrl-RS"/>
        </w:rPr>
      </w:pPr>
    </w:p>
    <w:p w:rsidR="00DD6F64" w:rsidRPr="00CF3F24" w:rsidRDefault="00DD6F64" w:rsidP="009D2B1D">
      <w:pPr>
        <w:spacing w:after="0" w:line="240" w:lineRule="auto"/>
        <w:jc w:val="both"/>
        <w:rPr>
          <w:rFonts w:ascii="Times New Roman" w:hAnsi="Times New Roman" w:cs="Times New Roman"/>
          <w:b/>
          <w:sz w:val="20"/>
          <w:szCs w:val="20"/>
          <w:lang w:val="sr-Cyrl-RS"/>
        </w:rPr>
      </w:pPr>
    </w:p>
    <w:p w:rsidR="00DD6F64" w:rsidRPr="00CF3F24" w:rsidRDefault="00DD6F64" w:rsidP="0007513F">
      <w:pPr>
        <w:spacing w:after="0" w:line="240" w:lineRule="auto"/>
        <w:jc w:val="center"/>
        <w:rPr>
          <w:rFonts w:ascii="Times New Roman" w:hAnsi="Times New Roman" w:cs="Times New Roman"/>
          <w:b/>
          <w:sz w:val="20"/>
          <w:szCs w:val="20"/>
          <w:lang w:val="sr-Cyrl-RS"/>
        </w:rPr>
      </w:pPr>
      <w:r w:rsidRPr="00CF3F24">
        <w:rPr>
          <w:rFonts w:ascii="Times New Roman" w:hAnsi="Times New Roman" w:cs="Times New Roman"/>
          <w:b/>
          <w:sz w:val="20"/>
          <w:szCs w:val="20"/>
          <w:lang w:val="sr-Cyrl-RS"/>
        </w:rPr>
        <w:t>ПОВЕРЉИВО И ВИШЕ</w:t>
      </w:r>
    </w:p>
    <w:p w:rsidR="00DD6F64" w:rsidRPr="00CF3F24" w:rsidRDefault="00DD6F64" w:rsidP="009D2B1D">
      <w:pPr>
        <w:spacing w:after="0" w:line="240" w:lineRule="auto"/>
        <w:jc w:val="both"/>
        <w:rPr>
          <w:rFonts w:ascii="Times New Roman" w:hAnsi="Times New Roman" w:cs="Times New Roman"/>
          <w:b/>
          <w:sz w:val="20"/>
          <w:szCs w:val="20"/>
          <w:lang w:val="sr-Cyrl-RS"/>
        </w:rPr>
      </w:pPr>
    </w:p>
    <w:p w:rsidR="00DD6F64" w:rsidRPr="00CF3F24" w:rsidRDefault="00DD6F64" w:rsidP="009D2B1D">
      <w:pPr>
        <w:spacing w:after="0" w:line="240" w:lineRule="auto"/>
        <w:jc w:val="both"/>
        <w:rPr>
          <w:rFonts w:ascii="Times New Roman" w:hAnsi="Times New Roman" w:cs="Times New Roman"/>
          <w:b/>
          <w:sz w:val="20"/>
          <w:szCs w:val="20"/>
          <w:lang w:val="sr-Cyrl-RS"/>
        </w:rPr>
      </w:pPr>
      <w:r w:rsidRPr="00CF3F24">
        <w:rPr>
          <w:rFonts w:ascii="Times New Roman" w:hAnsi="Times New Roman" w:cs="Times New Roman"/>
          <w:b/>
          <w:noProof/>
          <w:sz w:val="20"/>
          <w:szCs w:val="20"/>
          <w:lang w:val="en-US"/>
        </w:rPr>
        <mc:AlternateContent>
          <mc:Choice Requires="wpg">
            <w:drawing>
              <wp:anchor distT="0" distB="0" distL="114300" distR="114300" simplePos="0" relativeHeight="251686912" behindDoc="0" locked="0" layoutInCell="1" allowOverlap="1" wp14:anchorId="626F8BC7" wp14:editId="6C524F9F">
                <wp:simplePos x="0" y="0"/>
                <wp:positionH relativeFrom="column">
                  <wp:posOffset>321945</wp:posOffset>
                </wp:positionH>
                <wp:positionV relativeFrom="paragraph">
                  <wp:posOffset>4445</wp:posOffset>
                </wp:positionV>
                <wp:extent cx="3863591" cy="366764"/>
                <wp:effectExtent l="0" t="0" r="22860" b="14605"/>
                <wp:wrapNone/>
                <wp:docPr id="79" name="Group 79"/>
                <wp:cNvGraphicFramePr/>
                <a:graphic xmlns:a="http://schemas.openxmlformats.org/drawingml/2006/main">
                  <a:graphicData uri="http://schemas.microsoft.com/office/word/2010/wordprocessingGroup">
                    <wpg:wgp>
                      <wpg:cNvGrpSpPr/>
                      <wpg:grpSpPr>
                        <a:xfrm>
                          <a:off x="0" y="0"/>
                          <a:ext cx="3863591" cy="366764"/>
                          <a:chOff x="0" y="0"/>
                          <a:chExt cx="3863591" cy="366764"/>
                        </a:xfrm>
                      </wpg:grpSpPr>
                      <wps:wsp>
                        <wps:cNvPr id="80" name="Plus 80"/>
                        <wps:cNvSpPr/>
                        <wps:spPr>
                          <a:xfrm>
                            <a:off x="1055077" y="115556"/>
                            <a:ext cx="185420" cy="185420"/>
                          </a:xfrm>
                          <a:prstGeom prst="mathPlus">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ounded Rectangle 81"/>
                        <wps:cNvSpPr/>
                        <wps:spPr>
                          <a:xfrm>
                            <a:off x="1296238" y="0"/>
                            <a:ext cx="1336431" cy="36131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D6F64" w:rsidRPr="00DD6F64" w:rsidRDefault="00DD6F64" w:rsidP="00DD6F64">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„ПОТРЕБНО ДА ЗНА“</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wps:wsp>
                        <wps:cNvPr id="82" name="Rounded Rectangle 82"/>
                        <wps:cNvSpPr/>
                        <wps:spPr>
                          <a:xfrm>
                            <a:off x="0" y="5024"/>
                            <a:ext cx="1019908" cy="36174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D6F64" w:rsidRPr="00DD6F64" w:rsidRDefault="00DD6F64" w:rsidP="00DD6F64">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БРИФИНГ</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wps:wsp>
                        <wps:cNvPr id="83" name="Equal 83"/>
                        <wps:cNvSpPr/>
                        <wps:spPr>
                          <a:xfrm>
                            <a:off x="2667838" y="115556"/>
                            <a:ext cx="250825" cy="180340"/>
                          </a:xfrm>
                          <a:prstGeom prst="mathEqual">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ounded Rectangle 84"/>
                        <wps:cNvSpPr/>
                        <wps:spPr>
                          <a:xfrm>
                            <a:off x="2944167" y="5024"/>
                            <a:ext cx="919424" cy="361315"/>
                          </a:xfrm>
                          <a:prstGeom prst="roundRect">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6F64" w:rsidRPr="00DD6F64" w:rsidRDefault="00DD6F64" w:rsidP="00DD6F64">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ДОЗВОЉЕН ПРИСТУП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626F8BC7" id="Group 79" o:spid="_x0000_s1054" style="position:absolute;left:0;text-align:left;margin-left:25.35pt;margin-top:.35pt;width:304.2pt;height:28.9pt;z-index:251686912" coordsize="38635,3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">
                <v:shape id="Plus 80" o:spid="_x0000_s1055" style="position:absolute;left:10550;top:1155;width:1854;height:1854;visibility:visible;mso-wrap-style:square;v-text-anchor:middle" coordsize="185420,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" path="m24577,70905r46328,l70905,24577r43610,l114515,70905r46328,l160843,114515r-46328,l114515,160843r-43610,l70905,114515r-46328,l24577,70905xe" fillcolor="#5b9bd5 [3204]" stroked="f" strokeweight="1pt">
                  <v:stroke joinstyle="miter"/>
                  <v:path arrowok="t" o:connecttype="custom" o:connectlocs="24577,70905;70905,70905;70905,24577;114515,24577;114515,70905;160843,70905;160843,114515;114515,114515;114515,160843;70905,160843;70905,114515;24577,114515;24577,70905" o:connectangles="0,0,0,0,0,0,0,0,0,0,0,0,0"/>
                </v:shape>
                <v:roundrect id="Rounded Rectangle 81" o:spid="_x0000_s1056" style="position:absolute;left:12962;width:13364;height:36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" fillcolor="#bdd6ee [1300]" strokecolor="#1f4d78 [1604]" strokeweight="1pt">
                  <v:stroke joinstyle="miter"/>
                  <v:textbox inset="0,2mm,0,0">
                    <w:txbxContent>
                      <w:p w:rsidR="00DD6F64" w:rsidRPr="00DD6F64" w:rsidRDefault="00DD6F64" w:rsidP="00DD6F64">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„ПОТРЕБНО ДА ЗНА“</w:t>
                        </w:r>
                      </w:p>
                    </w:txbxContent>
                  </v:textbox>
                </v:roundrect>
                <v:roundrect id="Rounded Rectangle 82" o:spid="_x0000_s1057" style="position:absolute;top:50;width:10199;height:36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" fillcolor="#bdd6ee [1300]" strokecolor="#1f4d78 [1604]" strokeweight="1pt">
                  <v:stroke joinstyle="miter"/>
                  <v:textbox inset="0,2mm,0,0">
                    <w:txbxContent>
                      <w:p w:rsidR="00DD6F64" w:rsidRPr="00DD6F64" w:rsidRDefault="00DD6F64" w:rsidP="00DD6F64">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БРИФИНГ</w:t>
                        </w:r>
                      </w:p>
                    </w:txbxContent>
                  </v:textbox>
                </v:roundrect>
                <v:shape id="Equal 83" o:spid="_x0000_s1058" style="position:absolute;left:26678;top:1155;width:2508;height:1803;visibility:visible;mso-wrap-style:square;v-text-anchor:middle" coordsize="250825,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" path="m33247,37150r184331,l217578,79566r-184331,l33247,37150xm33247,100774r184331,l217578,143190r-184331,l33247,100774xe" fillcolor="#5b9bd5 [3204]" stroked="f" strokeweight="1pt">
                  <v:stroke joinstyle="miter"/>
                  <v:path arrowok="t" o:connecttype="custom" o:connectlocs="33247,37150;217578,37150;217578,79566;33247,79566;33247,37150;33247,100774;217578,100774;217578,143190;33247,143190;33247,100774" o:connectangles="0,0,0,0,0,0,0,0,0,0"/>
                </v:shape>
                <v:roundrect id="Rounded Rectangle 84" o:spid="_x0000_s1059" style="position:absolute;left:29441;top:50;width:9194;height:36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" fillcolor="#a8d08d [1945]" strokecolor="#538135 [2409]" strokeweight="1pt">
                  <v:stroke joinstyle="miter"/>
                  <v:textbox inset="0,0,0,0">
                    <w:txbxContent>
                      <w:p w:rsidR="00DD6F64" w:rsidRPr="00DD6F64" w:rsidRDefault="00DD6F64" w:rsidP="00DD6F64">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ДОЗВОЉЕН ПРИСТУП</w:t>
                        </w:r>
                      </w:p>
                    </w:txbxContent>
                  </v:textbox>
                </v:roundrect>
              </v:group>
            </w:pict>
          </mc:Fallback>
        </mc:AlternateContent>
      </w:r>
    </w:p>
    <w:p w:rsidR="00DD6F64" w:rsidRPr="00CF3F24" w:rsidRDefault="00DD6F64" w:rsidP="009D2B1D">
      <w:pPr>
        <w:spacing w:after="0" w:line="240" w:lineRule="auto"/>
        <w:jc w:val="both"/>
        <w:rPr>
          <w:rFonts w:ascii="Times New Roman" w:hAnsi="Times New Roman" w:cs="Times New Roman"/>
          <w:b/>
          <w:sz w:val="20"/>
          <w:szCs w:val="20"/>
          <w:lang w:val="sr-Cyrl-RS"/>
        </w:rPr>
      </w:pPr>
    </w:p>
    <w:p w:rsidR="00DD6F64" w:rsidRPr="00CF3F24" w:rsidRDefault="00DD6F64" w:rsidP="009D2B1D">
      <w:pPr>
        <w:spacing w:after="0" w:line="240" w:lineRule="auto"/>
        <w:jc w:val="both"/>
        <w:rPr>
          <w:rFonts w:ascii="Times New Roman" w:hAnsi="Times New Roman" w:cs="Times New Roman"/>
          <w:b/>
          <w:sz w:val="20"/>
          <w:szCs w:val="20"/>
          <w:lang w:val="sr-Cyrl-RS"/>
        </w:rPr>
      </w:pPr>
    </w:p>
    <w:p w:rsidR="00DD6F64" w:rsidRPr="00CF3F24" w:rsidRDefault="00DD6F64" w:rsidP="0007513F">
      <w:pPr>
        <w:spacing w:after="0" w:line="240" w:lineRule="auto"/>
        <w:jc w:val="center"/>
        <w:rPr>
          <w:rFonts w:ascii="Times New Roman" w:hAnsi="Times New Roman" w:cs="Times New Roman"/>
          <w:b/>
          <w:sz w:val="20"/>
          <w:szCs w:val="20"/>
          <w:lang w:val="sr-Cyrl-RS"/>
        </w:rPr>
      </w:pPr>
      <w:r w:rsidRPr="00CF3F24">
        <w:rPr>
          <w:rFonts w:ascii="Times New Roman" w:hAnsi="Times New Roman" w:cs="Times New Roman"/>
          <w:b/>
          <w:sz w:val="20"/>
          <w:szCs w:val="20"/>
          <w:lang w:val="sr-Cyrl-RS"/>
        </w:rPr>
        <w:t>ИНТЕРНО</w:t>
      </w:r>
    </w:p>
    <w:p w:rsidR="00942243" w:rsidRPr="00CF3F24" w:rsidRDefault="00942243" w:rsidP="009D2B1D">
      <w:pPr>
        <w:jc w:val="both"/>
        <w:rPr>
          <w:rFonts w:ascii="Times New Roman" w:hAnsi="Times New Roman" w:cs="Times New Roman"/>
          <w:b/>
          <w:sz w:val="20"/>
          <w:szCs w:val="20"/>
          <w:lang w:val="sr-Cyrl-RS"/>
        </w:rPr>
      </w:pPr>
    </w:p>
    <w:p w:rsidR="00E21764" w:rsidRPr="00CF3F24" w:rsidRDefault="00942243" w:rsidP="00E21764">
      <w:pPr>
        <w:ind w:left="705" w:hanging="705"/>
        <w:rPr>
          <w:rFonts w:ascii="Times New Roman" w:hAnsi="Times New Roman" w:cs="Times New Roman"/>
          <w:sz w:val="20"/>
          <w:szCs w:val="20"/>
          <w:lang w:val="sr-Cyrl-RS"/>
        </w:rPr>
      </w:pPr>
      <w:r w:rsidRPr="00CF3F24">
        <w:rPr>
          <w:rFonts w:ascii="Times New Roman" w:hAnsi="Times New Roman" w:cs="Times New Roman"/>
          <w:sz w:val="20"/>
          <w:szCs w:val="20"/>
        </w:rPr>
        <w:t>*</w:t>
      </w:r>
      <w:r w:rsidRPr="00CF3F24">
        <w:rPr>
          <w:rFonts w:ascii="Times New Roman" w:hAnsi="Times New Roman" w:cs="Times New Roman"/>
          <w:sz w:val="20"/>
          <w:szCs w:val="20"/>
        </w:rPr>
        <w:tab/>
      </w:r>
      <w:r w:rsidRPr="00CF3F24">
        <w:rPr>
          <w:rFonts w:ascii="Times New Roman" w:hAnsi="Times New Roman" w:cs="Times New Roman"/>
          <w:sz w:val="20"/>
          <w:szCs w:val="20"/>
          <w:lang w:val="sr-Cyrl-RS"/>
        </w:rPr>
        <w:t>Детаљније погледати скрипте Систем заштите тајних података (</w:t>
      </w:r>
      <w:hyperlink r:id="rId15" w:history="1">
        <w:r w:rsidR="00E21764" w:rsidRPr="00CF3F24">
          <w:rPr>
            <w:rStyle w:val="Hyperlink"/>
            <w:rFonts w:ascii="Times New Roman" w:hAnsi="Times New Roman" w:cs="Times New Roman"/>
            <w:sz w:val="20"/>
            <w:szCs w:val="20"/>
          </w:rPr>
          <w:t>https://nsa.gov.rs/extfile/sr/1776/Sistem_zastite_TP-skripta.pdf</w:t>
        </w:r>
      </w:hyperlink>
      <w:r w:rsidRPr="00CF3F24">
        <w:rPr>
          <w:rFonts w:ascii="Times New Roman" w:hAnsi="Times New Roman" w:cs="Times New Roman"/>
          <w:sz w:val="20"/>
          <w:szCs w:val="20"/>
          <w:lang w:val="sr-Cyrl-RS"/>
        </w:rPr>
        <w:t>)</w:t>
      </w:r>
    </w:p>
    <w:p w:rsidR="00942243" w:rsidRPr="00CF3F24" w:rsidRDefault="00942243" w:rsidP="00E21764">
      <w:pPr>
        <w:ind w:left="705" w:hanging="705"/>
        <w:rPr>
          <w:rFonts w:ascii="Times New Roman" w:hAnsi="Times New Roman" w:cs="Times New Roman"/>
          <w:sz w:val="20"/>
          <w:szCs w:val="20"/>
          <w:lang w:val="sr-Cyrl-RS"/>
        </w:rPr>
      </w:pPr>
      <w:r w:rsidRPr="00CF3F24">
        <w:rPr>
          <w:rFonts w:ascii="Times New Roman" w:hAnsi="Times New Roman" w:cs="Times New Roman"/>
          <w:sz w:val="20"/>
          <w:szCs w:val="20"/>
        </w:rPr>
        <w:t>*</w:t>
      </w:r>
      <w:r w:rsidRPr="00CF3F24">
        <w:rPr>
          <w:rFonts w:ascii="Times New Roman" w:hAnsi="Times New Roman" w:cs="Times New Roman"/>
          <w:sz w:val="20"/>
          <w:szCs w:val="20"/>
        </w:rPr>
        <w:tab/>
      </w:r>
      <w:r w:rsidRPr="00CF3F24">
        <w:rPr>
          <w:rFonts w:ascii="Times New Roman" w:hAnsi="Times New Roman" w:cs="Times New Roman"/>
          <w:sz w:val="20"/>
          <w:szCs w:val="20"/>
          <w:lang w:val="sr-Cyrl-RS"/>
        </w:rPr>
        <w:t>Поступак издавања безбедносног сертификата (</w:t>
      </w:r>
      <w:hyperlink r:id="rId16" w:history="1">
        <w:r w:rsidR="00E21764" w:rsidRPr="00CF3F24">
          <w:rPr>
            <w:rStyle w:val="Hyperlink"/>
            <w:rFonts w:ascii="Times New Roman" w:hAnsi="Times New Roman" w:cs="Times New Roman"/>
            <w:sz w:val="20"/>
            <w:szCs w:val="20"/>
          </w:rPr>
          <w:t>https://nsa.gov.rs/extfile/sr/1464/Postupak_izdavanja__BS-skripta.pdf</w:t>
        </w:r>
      </w:hyperlink>
      <w:r w:rsidRPr="00CF3F24">
        <w:rPr>
          <w:rFonts w:ascii="Times New Roman" w:hAnsi="Times New Roman" w:cs="Times New Roman"/>
          <w:sz w:val="20"/>
          <w:szCs w:val="20"/>
          <w:lang w:val="sr-Cyrl-RS"/>
        </w:rPr>
        <w:t>)</w:t>
      </w:r>
    </w:p>
    <w:p w:rsidR="00C801CA" w:rsidRPr="00CF3F24" w:rsidRDefault="00942243" w:rsidP="00344106">
      <w:pPr>
        <w:pStyle w:val="Heading1"/>
        <w:jc w:val="center"/>
        <w:rPr>
          <w:rStyle w:val="Strong"/>
          <w:rFonts w:ascii="Times New Roman" w:hAnsi="Times New Roman" w:cs="Times New Roman"/>
          <w:sz w:val="20"/>
          <w:szCs w:val="20"/>
        </w:rPr>
      </w:pPr>
      <w:r w:rsidRPr="00CF3F24">
        <w:rPr>
          <w:rFonts w:ascii="Times New Roman" w:hAnsi="Times New Roman" w:cs="Times New Roman"/>
          <w:sz w:val="20"/>
          <w:szCs w:val="20"/>
        </w:rPr>
        <w:br w:type="page"/>
      </w:r>
      <w:bookmarkStart w:id="3" w:name="_Toc164321547"/>
      <w:r w:rsidR="00DD6F64" w:rsidRPr="00CF3F24">
        <w:rPr>
          <w:rStyle w:val="Strong"/>
          <w:rFonts w:ascii="Times New Roman" w:hAnsi="Times New Roman" w:cs="Times New Roman"/>
          <w:color w:val="auto"/>
          <w:sz w:val="20"/>
          <w:szCs w:val="20"/>
        </w:rPr>
        <w:lastRenderedPageBreak/>
        <w:t>ФИЗИЧКА БЕЗБЕДНОСТ</w:t>
      </w:r>
      <w:bookmarkEnd w:id="3"/>
    </w:p>
    <w:p w:rsidR="00DD6F64" w:rsidRPr="00CF3F24" w:rsidRDefault="00DD6F64" w:rsidP="00344106">
      <w:pPr>
        <w:spacing w:before="240" w:after="0"/>
        <w:jc w:val="both"/>
        <w:rPr>
          <w:rFonts w:ascii="Times New Roman" w:hAnsi="Times New Roman" w:cs="Times New Roman"/>
          <w:sz w:val="20"/>
          <w:szCs w:val="20"/>
        </w:rPr>
      </w:pPr>
      <w:proofErr w:type="spellStart"/>
      <w:r w:rsidRPr="00CF3F24">
        <w:rPr>
          <w:rFonts w:ascii="Times New Roman" w:hAnsi="Times New Roman" w:cs="Times New Roman"/>
          <w:b/>
          <w:sz w:val="20"/>
          <w:szCs w:val="20"/>
        </w:rPr>
        <w:t>Физичка</w:t>
      </w:r>
      <w:proofErr w:type="spellEnd"/>
      <w:r w:rsidRPr="00CF3F24">
        <w:rPr>
          <w:rFonts w:ascii="Times New Roman" w:hAnsi="Times New Roman" w:cs="Times New Roman"/>
          <w:b/>
          <w:sz w:val="20"/>
          <w:szCs w:val="20"/>
        </w:rPr>
        <w:t xml:space="preserve"> </w:t>
      </w:r>
      <w:proofErr w:type="spellStart"/>
      <w:r w:rsidRPr="00CF3F24">
        <w:rPr>
          <w:rFonts w:ascii="Times New Roman" w:hAnsi="Times New Roman" w:cs="Times New Roman"/>
          <w:b/>
          <w:sz w:val="20"/>
          <w:szCs w:val="20"/>
        </w:rPr>
        <w:t>безбедност</w:t>
      </w:r>
      <w:proofErr w:type="spellEnd"/>
      <w:r w:rsidRPr="00CF3F24">
        <w:rPr>
          <w:rFonts w:ascii="Times New Roman" w:hAnsi="Times New Roman" w:cs="Times New Roman"/>
          <w:b/>
          <w:sz w:val="20"/>
          <w:szCs w:val="20"/>
        </w:rPr>
        <w:t xml:space="preserve"> </w:t>
      </w:r>
      <w:proofErr w:type="spellStart"/>
      <w:r w:rsidRPr="00CF3F24">
        <w:rPr>
          <w:rFonts w:ascii="Times New Roman" w:hAnsi="Times New Roman" w:cs="Times New Roman"/>
          <w:sz w:val="20"/>
          <w:szCs w:val="20"/>
        </w:rPr>
        <w:t>подразумева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примену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мера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физичке</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техничке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заштите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појединачним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локацијама</w:t>
      </w:r>
      <w:proofErr w:type="spellEnd"/>
      <w:r w:rsidRPr="00CF3F24">
        <w:rPr>
          <w:rFonts w:ascii="Times New Roman" w:hAnsi="Times New Roman" w:cs="Times New Roman"/>
          <w:sz w:val="20"/>
          <w:szCs w:val="20"/>
        </w:rPr>
        <w:t xml:space="preserve">, </w:t>
      </w:r>
      <w:r w:rsidRPr="00CF3F24">
        <w:rPr>
          <w:rFonts w:ascii="Times New Roman" w:hAnsi="Times New Roman" w:cs="Times New Roman"/>
          <w:sz w:val="20"/>
          <w:szCs w:val="20"/>
          <w:lang w:val="sr-Cyrl-RS"/>
        </w:rPr>
        <w:t xml:space="preserve">у </w:t>
      </w:r>
      <w:proofErr w:type="spellStart"/>
      <w:r w:rsidRPr="00CF3F24">
        <w:rPr>
          <w:rFonts w:ascii="Times New Roman" w:hAnsi="Times New Roman" w:cs="Times New Roman"/>
          <w:sz w:val="20"/>
          <w:szCs w:val="20"/>
        </w:rPr>
        <w:t>зградама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или</w:t>
      </w:r>
      <w:proofErr w:type="spellEnd"/>
      <w:r w:rsidRPr="00CF3F24">
        <w:rPr>
          <w:rFonts w:ascii="Times New Roman" w:hAnsi="Times New Roman" w:cs="Times New Roman"/>
          <w:sz w:val="20"/>
          <w:szCs w:val="20"/>
        </w:rPr>
        <w:t xml:space="preserve"> </w:t>
      </w:r>
      <w:r w:rsidRPr="00CF3F24">
        <w:rPr>
          <w:rFonts w:ascii="Times New Roman" w:hAnsi="Times New Roman" w:cs="Times New Roman"/>
          <w:sz w:val="20"/>
          <w:szCs w:val="20"/>
          <w:lang w:val="sr-Cyrl-RS"/>
        </w:rPr>
        <w:t xml:space="preserve">на </w:t>
      </w:r>
      <w:proofErr w:type="spellStart"/>
      <w:r w:rsidRPr="00CF3F24">
        <w:rPr>
          <w:rFonts w:ascii="Times New Roman" w:hAnsi="Times New Roman" w:cs="Times New Roman"/>
          <w:sz w:val="20"/>
          <w:szCs w:val="20"/>
        </w:rPr>
        <w:t>отвореним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просторима</w:t>
      </w:r>
      <w:proofErr w:type="spellEnd"/>
      <w:r w:rsidRPr="00CF3F24">
        <w:rPr>
          <w:rFonts w:ascii="Times New Roman" w:hAnsi="Times New Roman" w:cs="Times New Roman"/>
          <w:sz w:val="20"/>
          <w:szCs w:val="20"/>
        </w:rPr>
        <w:t xml:space="preserve"> у </w:t>
      </w:r>
      <w:proofErr w:type="spellStart"/>
      <w:r w:rsidRPr="00CF3F24">
        <w:rPr>
          <w:rFonts w:ascii="Times New Roman" w:hAnsi="Times New Roman" w:cs="Times New Roman"/>
          <w:sz w:val="20"/>
          <w:szCs w:val="20"/>
        </w:rPr>
        <w:t>којима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налазе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или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чувају</w:t>
      </w:r>
      <w:proofErr w:type="spellEnd"/>
      <w:r w:rsidRPr="00CF3F24">
        <w:rPr>
          <w:rFonts w:ascii="Times New Roman" w:hAnsi="Times New Roman" w:cs="Times New Roman"/>
          <w:sz w:val="20"/>
          <w:szCs w:val="20"/>
        </w:rPr>
        <w:t xml:space="preserve"> </w:t>
      </w:r>
      <w:r w:rsidRPr="00CF3F24">
        <w:rPr>
          <w:rFonts w:ascii="Times New Roman" w:hAnsi="Times New Roman" w:cs="Times New Roman"/>
          <w:sz w:val="20"/>
          <w:szCs w:val="20"/>
          <w:lang w:val="sr-Cyrl-RS"/>
        </w:rPr>
        <w:t>тајни подаци</w:t>
      </w:r>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кој</w:t>
      </w:r>
      <w:proofErr w:type="spellEnd"/>
      <w:r w:rsidRPr="00CF3F24">
        <w:rPr>
          <w:rFonts w:ascii="Times New Roman" w:hAnsi="Times New Roman" w:cs="Times New Roman"/>
          <w:sz w:val="20"/>
          <w:szCs w:val="20"/>
          <w:lang w:val="sr-Cyrl-RS"/>
        </w:rPr>
        <w:t>и</w:t>
      </w:r>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захтевају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заштиту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од</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губљења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неовлашћеног</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приступа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компромитовања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или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отуђења</w:t>
      </w:r>
      <w:proofErr w:type="spellEnd"/>
      <w:r w:rsidRPr="00CF3F24">
        <w:rPr>
          <w:rFonts w:ascii="Times New Roman" w:hAnsi="Times New Roman" w:cs="Times New Roman"/>
          <w:sz w:val="20"/>
          <w:szCs w:val="20"/>
        </w:rPr>
        <w:t>.</w:t>
      </w:r>
    </w:p>
    <w:p w:rsidR="00DD6F64" w:rsidRPr="00CF3F24" w:rsidRDefault="00DD6F64" w:rsidP="009D2B1D">
      <w:pPr>
        <w:spacing w:after="0"/>
        <w:jc w:val="both"/>
        <w:rPr>
          <w:rFonts w:ascii="Times New Roman" w:hAnsi="Times New Roman" w:cs="Times New Roman"/>
          <w:sz w:val="20"/>
          <w:szCs w:val="20"/>
        </w:rPr>
      </w:pPr>
    </w:p>
    <w:p w:rsidR="00DD6F64" w:rsidRPr="00CF3F24" w:rsidRDefault="00DD6F64" w:rsidP="009D2B1D">
      <w:pPr>
        <w:spacing w:after="0"/>
        <w:jc w:val="both"/>
        <w:rPr>
          <w:rFonts w:ascii="Times New Roman" w:hAnsi="Times New Roman" w:cs="Times New Roman"/>
          <w:sz w:val="20"/>
          <w:szCs w:val="20"/>
        </w:rPr>
      </w:pPr>
      <w:proofErr w:type="spellStart"/>
      <w:r w:rsidRPr="00CF3F24">
        <w:rPr>
          <w:rFonts w:ascii="Times New Roman" w:hAnsi="Times New Roman" w:cs="Times New Roman"/>
          <w:sz w:val="20"/>
          <w:szCs w:val="20"/>
        </w:rPr>
        <w:t>Избор</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мера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ће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користити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физичку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безбедност</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података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зависи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од</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специфичности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објекта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броја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података</w:t>
      </w:r>
      <w:proofErr w:type="spellEnd"/>
      <w:r w:rsidRPr="00CF3F24">
        <w:rPr>
          <w:rFonts w:ascii="Times New Roman" w:hAnsi="Times New Roman" w:cs="Times New Roman"/>
          <w:sz w:val="20"/>
          <w:szCs w:val="20"/>
        </w:rPr>
        <w:t xml:space="preserve">, </w:t>
      </w:r>
      <w:r w:rsidRPr="00CF3F24">
        <w:rPr>
          <w:rFonts w:ascii="Times New Roman" w:hAnsi="Times New Roman" w:cs="Times New Roman"/>
          <w:sz w:val="20"/>
          <w:szCs w:val="20"/>
          <w:lang w:val="sr-Cyrl-CS"/>
        </w:rPr>
        <w:t>степена тајности</w:t>
      </w:r>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основу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ових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параметара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ради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општа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процена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ризика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основу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примењују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мере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физичко-техничке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заштите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Сврха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процене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да</w:t>
      </w:r>
      <w:proofErr w:type="spellEnd"/>
      <w:r w:rsidRPr="00CF3F24">
        <w:rPr>
          <w:rFonts w:ascii="Times New Roman" w:hAnsi="Times New Roman" w:cs="Times New Roman"/>
          <w:sz w:val="20"/>
          <w:szCs w:val="20"/>
        </w:rPr>
        <w:t xml:space="preserve"> </w:t>
      </w:r>
      <w:r w:rsidRPr="00CF3F24">
        <w:rPr>
          <w:rFonts w:ascii="Times New Roman" w:hAnsi="Times New Roman" w:cs="Times New Roman"/>
          <w:sz w:val="20"/>
          <w:szCs w:val="20"/>
          <w:lang w:val="sr-Cyrl-RS"/>
        </w:rPr>
        <w:t xml:space="preserve">се </w:t>
      </w:r>
      <w:proofErr w:type="spellStart"/>
      <w:r w:rsidRPr="00CF3F24">
        <w:rPr>
          <w:rFonts w:ascii="Times New Roman" w:hAnsi="Times New Roman" w:cs="Times New Roman"/>
          <w:sz w:val="20"/>
          <w:szCs w:val="20"/>
        </w:rPr>
        <w:t>координира</w:t>
      </w:r>
      <w:proofErr w:type="spellEnd"/>
      <w:r w:rsidRPr="00CF3F24">
        <w:rPr>
          <w:rFonts w:ascii="Times New Roman" w:hAnsi="Times New Roman" w:cs="Times New Roman"/>
          <w:sz w:val="20"/>
          <w:szCs w:val="20"/>
          <w:lang w:val="sr-Cyrl-RS"/>
        </w:rPr>
        <w:t xml:space="preserve"> </w:t>
      </w:r>
      <w:r w:rsidRPr="00CF3F24">
        <w:rPr>
          <w:rFonts w:ascii="Times New Roman" w:hAnsi="Times New Roman" w:cs="Times New Roman"/>
          <w:sz w:val="20"/>
          <w:szCs w:val="20"/>
        </w:rPr>
        <w:t xml:space="preserve">и </w:t>
      </w:r>
      <w:proofErr w:type="spellStart"/>
      <w:r w:rsidRPr="00CF3F24">
        <w:rPr>
          <w:rFonts w:ascii="Times New Roman" w:hAnsi="Times New Roman" w:cs="Times New Roman"/>
          <w:sz w:val="20"/>
          <w:szCs w:val="20"/>
        </w:rPr>
        <w:t>оптимизује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коришћење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ресурса</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надгледа</w:t>
      </w:r>
      <w:proofErr w:type="spellEnd"/>
      <w:r w:rsidRPr="00CF3F24">
        <w:rPr>
          <w:rFonts w:ascii="Times New Roman" w:hAnsi="Times New Roman" w:cs="Times New Roman"/>
          <w:sz w:val="20"/>
          <w:szCs w:val="20"/>
          <w:lang w:val="sr-Cyrl-RS"/>
        </w:rPr>
        <w:t>ју</w:t>
      </w:r>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контролишу</w:t>
      </w:r>
      <w:proofErr w:type="spellEnd"/>
      <w:r w:rsidRPr="00CF3F24">
        <w:rPr>
          <w:rFonts w:ascii="Times New Roman" w:hAnsi="Times New Roman" w:cs="Times New Roman"/>
          <w:sz w:val="20"/>
          <w:szCs w:val="20"/>
        </w:rPr>
        <w:t xml:space="preserve"> и </w:t>
      </w:r>
      <w:r w:rsidRPr="00CF3F24">
        <w:rPr>
          <w:rFonts w:ascii="Times New Roman" w:hAnsi="Times New Roman" w:cs="Times New Roman"/>
          <w:sz w:val="20"/>
          <w:szCs w:val="20"/>
          <w:lang w:val="sr-Cyrl-RS"/>
        </w:rPr>
        <w:t>умање</w:t>
      </w:r>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претње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могу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да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угрозе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безбедност</w:t>
      </w:r>
      <w:proofErr w:type="spellEnd"/>
      <w:r w:rsidRPr="00CF3F24">
        <w:rPr>
          <w:rFonts w:ascii="Times New Roman" w:hAnsi="Times New Roman" w:cs="Times New Roman"/>
          <w:sz w:val="20"/>
          <w:szCs w:val="20"/>
        </w:rPr>
        <w:t>.</w:t>
      </w:r>
    </w:p>
    <w:p w:rsidR="00DD6F64" w:rsidRPr="00CF3F24" w:rsidRDefault="00DD6F64" w:rsidP="009D2B1D">
      <w:pPr>
        <w:spacing w:after="0"/>
        <w:jc w:val="both"/>
        <w:rPr>
          <w:rFonts w:ascii="Times New Roman" w:hAnsi="Times New Roman" w:cs="Times New Roman"/>
          <w:sz w:val="20"/>
          <w:szCs w:val="20"/>
        </w:rPr>
      </w:pPr>
    </w:p>
    <w:p w:rsidR="00DD6F64" w:rsidRPr="00CF3F24" w:rsidRDefault="00DD6F64" w:rsidP="009D2B1D">
      <w:pPr>
        <w:spacing w:after="0"/>
        <w:jc w:val="both"/>
        <w:rPr>
          <w:rFonts w:ascii="Times New Roman" w:hAnsi="Times New Roman" w:cs="Times New Roman"/>
          <w:sz w:val="20"/>
          <w:szCs w:val="20"/>
        </w:rPr>
      </w:pPr>
      <w:proofErr w:type="spellStart"/>
      <w:r w:rsidRPr="00CF3F24">
        <w:rPr>
          <w:rFonts w:ascii="Times New Roman" w:hAnsi="Times New Roman" w:cs="Times New Roman"/>
          <w:sz w:val="20"/>
          <w:szCs w:val="20"/>
        </w:rPr>
        <w:t>Мере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физичког</w:t>
      </w:r>
      <w:proofErr w:type="spellEnd"/>
      <w:r w:rsidRPr="00CF3F24">
        <w:rPr>
          <w:rFonts w:ascii="Times New Roman" w:hAnsi="Times New Roman" w:cs="Times New Roman"/>
          <w:sz w:val="20"/>
          <w:szCs w:val="20"/>
        </w:rPr>
        <w:t xml:space="preserve"> </w:t>
      </w:r>
      <w:r w:rsidRPr="00CF3F24">
        <w:rPr>
          <w:rFonts w:ascii="Times New Roman" w:hAnsi="Times New Roman" w:cs="Times New Roman"/>
          <w:sz w:val="20"/>
          <w:szCs w:val="20"/>
          <w:lang w:val="sr-Cyrl-RS"/>
        </w:rPr>
        <w:t>и техничког обезбеђења</w:t>
      </w:r>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треба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да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заснивају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принципу</w:t>
      </w:r>
      <w:proofErr w:type="spellEnd"/>
      <w:r w:rsidRPr="00CF3F24">
        <w:rPr>
          <w:rFonts w:ascii="Times New Roman" w:hAnsi="Times New Roman" w:cs="Times New Roman"/>
          <w:sz w:val="20"/>
          <w:szCs w:val="20"/>
        </w:rPr>
        <w:t xml:space="preserve"> </w:t>
      </w:r>
      <w:r w:rsidRPr="00CF3F24">
        <w:rPr>
          <w:rFonts w:ascii="Times New Roman" w:hAnsi="Times New Roman" w:cs="Times New Roman"/>
          <w:b/>
          <w:sz w:val="20"/>
          <w:szCs w:val="20"/>
        </w:rPr>
        <w:t>„</w:t>
      </w:r>
      <w:r w:rsidRPr="00CF3F24">
        <w:rPr>
          <w:rFonts w:ascii="Times New Roman" w:hAnsi="Times New Roman" w:cs="Times New Roman"/>
          <w:b/>
          <w:sz w:val="20"/>
          <w:szCs w:val="20"/>
          <w:lang w:val="sr-Cyrl-RS"/>
        </w:rPr>
        <w:t>одбрана по дубини</w:t>
      </w:r>
      <w:r w:rsidRPr="00CF3F24">
        <w:rPr>
          <w:rFonts w:ascii="Times New Roman" w:hAnsi="Times New Roman" w:cs="Times New Roman"/>
          <w:b/>
          <w:sz w:val="20"/>
          <w:szCs w:val="20"/>
        </w:rPr>
        <w:t>“</w:t>
      </w:r>
      <w:r w:rsidRPr="00CF3F24">
        <w:rPr>
          <w:rFonts w:ascii="Times New Roman" w:hAnsi="Times New Roman" w:cs="Times New Roman"/>
          <w:sz w:val="20"/>
          <w:szCs w:val="20"/>
        </w:rPr>
        <w:t>,</w:t>
      </w:r>
      <w:proofErr w:type="spellStart"/>
      <w:r w:rsidRPr="00CF3F24">
        <w:rPr>
          <w:rFonts w:ascii="Times New Roman" w:hAnsi="Times New Roman" w:cs="Times New Roman"/>
          <w:sz w:val="20"/>
          <w:szCs w:val="20"/>
        </w:rPr>
        <w:t>Руковање</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чување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података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врши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у </w:t>
      </w:r>
      <w:proofErr w:type="spellStart"/>
      <w:r w:rsidRPr="00CF3F24">
        <w:rPr>
          <w:rFonts w:ascii="Times New Roman" w:hAnsi="Times New Roman" w:cs="Times New Roman"/>
          <w:b/>
          <w:sz w:val="20"/>
          <w:szCs w:val="20"/>
        </w:rPr>
        <w:t>безбедносним</w:t>
      </w:r>
      <w:proofErr w:type="spellEnd"/>
      <w:r w:rsidRPr="00CF3F24">
        <w:rPr>
          <w:rFonts w:ascii="Times New Roman" w:hAnsi="Times New Roman" w:cs="Times New Roman"/>
          <w:b/>
          <w:sz w:val="20"/>
          <w:szCs w:val="20"/>
        </w:rPr>
        <w:t xml:space="preserve"> и </w:t>
      </w:r>
      <w:proofErr w:type="spellStart"/>
      <w:r w:rsidRPr="00CF3F24">
        <w:rPr>
          <w:rFonts w:ascii="Times New Roman" w:hAnsi="Times New Roman" w:cs="Times New Roman"/>
          <w:b/>
          <w:sz w:val="20"/>
          <w:szCs w:val="20"/>
        </w:rPr>
        <w:t>административним</w:t>
      </w:r>
      <w:proofErr w:type="spellEnd"/>
      <w:r w:rsidRPr="00CF3F24">
        <w:rPr>
          <w:rFonts w:ascii="Times New Roman" w:hAnsi="Times New Roman" w:cs="Times New Roman"/>
          <w:b/>
          <w:sz w:val="20"/>
          <w:szCs w:val="20"/>
        </w:rPr>
        <w:t xml:space="preserve"> </w:t>
      </w:r>
      <w:proofErr w:type="spellStart"/>
      <w:r w:rsidRPr="00CF3F24">
        <w:rPr>
          <w:rFonts w:ascii="Times New Roman" w:hAnsi="Times New Roman" w:cs="Times New Roman"/>
          <w:b/>
          <w:sz w:val="20"/>
          <w:szCs w:val="20"/>
        </w:rPr>
        <w:t>зонама</w:t>
      </w:r>
      <w:proofErr w:type="spellEnd"/>
      <w:r w:rsidRPr="00CF3F24">
        <w:rPr>
          <w:rFonts w:ascii="Times New Roman" w:hAnsi="Times New Roman" w:cs="Times New Roman"/>
          <w:sz w:val="20"/>
          <w:szCs w:val="20"/>
        </w:rPr>
        <w:t>.</w:t>
      </w:r>
    </w:p>
    <w:p w:rsidR="00DD6F64" w:rsidRPr="00CF3F24" w:rsidRDefault="00DD6F64" w:rsidP="009D2B1D">
      <w:pPr>
        <w:spacing w:after="0"/>
        <w:jc w:val="both"/>
        <w:rPr>
          <w:rFonts w:ascii="Times New Roman" w:hAnsi="Times New Roman" w:cs="Times New Roman"/>
          <w:sz w:val="20"/>
          <w:szCs w:val="20"/>
        </w:rPr>
      </w:pPr>
    </w:p>
    <w:p w:rsidR="00DD6F64" w:rsidRPr="00CF3F24" w:rsidRDefault="00DD6F64" w:rsidP="009D2B1D">
      <w:pPr>
        <w:spacing w:after="0"/>
        <w:jc w:val="both"/>
        <w:rPr>
          <w:rFonts w:ascii="Times New Roman" w:hAnsi="Times New Roman" w:cs="Times New Roman"/>
          <w:sz w:val="20"/>
          <w:szCs w:val="20"/>
        </w:rPr>
      </w:pPr>
      <w:r w:rsidRPr="00CF3F24">
        <w:rPr>
          <w:rFonts w:ascii="Times New Roman" w:hAnsi="Times New Roman" w:cs="Times New Roman"/>
          <w:sz w:val="20"/>
          <w:szCs w:val="20"/>
          <w:lang w:val="sr-Cyrl-RS"/>
        </w:rPr>
        <w:t>Простор или просторије</w:t>
      </w:r>
      <w:r w:rsidRPr="00CF3F24">
        <w:rPr>
          <w:rFonts w:ascii="Times New Roman" w:hAnsi="Times New Roman" w:cs="Times New Roman"/>
          <w:sz w:val="20"/>
          <w:szCs w:val="20"/>
        </w:rPr>
        <w:t xml:space="preserve"> у </w:t>
      </w:r>
      <w:proofErr w:type="spellStart"/>
      <w:r w:rsidRPr="00CF3F24">
        <w:rPr>
          <w:rFonts w:ascii="Times New Roman" w:hAnsi="Times New Roman" w:cs="Times New Roman"/>
          <w:sz w:val="20"/>
          <w:szCs w:val="20"/>
        </w:rPr>
        <w:t>којима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обрађују</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чувају</w:t>
      </w:r>
      <w:proofErr w:type="spellEnd"/>
      <w:r w:rsidRPr="00CF3F24">
        <w:rPr>
          <w:rFonts w:ascii="Times New Roman" w:hAnsi="Times New Roman" w:cs="Times New Roman"/>
          <w:sz w:val="20"/>
          <w:szCs w:val="20"/>
        </w:rPr>
        <w:t xml:space="preserve"> </w:t>
      </w:r>
      <w:r w:rsidRPr="00CF3F24">
        <w:rPr>
          <w:rFonts w:ascii="Times New Roman" w:hAnsi="Times New Roman" w:cs="Times New Roman"/>
          <w:sz w:val="20"/>
          <w:szCs w:val="20"/>
          <w:lang w:val="sr-Cyrl-RS"/>
        </w:rPr>
        <w:t>тајни подаци степена тајности</w:t>
      </w:r>
      <w:r w:rsidRPr="00CF3F24">
        <w:rPr>
          <w:rFonts w:ascii="Times New Roman" w:hAnsi="Times New Roman" w:cs="Times New Roman"/>
          <w:sz w:val="20"/>
          <w:szCs w:val="20"/>
        </w:rPr>
        <w:t xml:space="preserve"> </w:t>
      </w:r>
      <w:r w:rsidRPr="00CF3F24">
        <w:rPr>
          <w:rFonts w:ascii="Times New Roman" w:hAnsi="Times New Roman" w:cs="Times New Roman"/>
          <w:sz w:val="20"/>
          <w:szCs w:val="20"/>
          <w:lang w:val="sr-Cyrl-CS"/>
        </w:rPr>
        <w:t xml:space="preserve">„ДРЖАВНА ТАЈНА“, „СТРОГО ПОВЕРЉИВО“, и </w:t>
      </w:r>
      <w:r w:rsidRPr="00CF3F24">
        <w:rPr>
          <w:rFonts w:ascii="Times New Roman" w:hAnsi="Times New Roman" w:cs="Times New Roman"/>
          <w:sz w:val="20"/>
          <w:szCs w:val="20"/>
        </w:rPr>
        <w:t>„</w:t>
      </w:r>
      <w:r w:rsidRPr="00CF3F24">
        <w:rPr>
          <w:rFonts w:ascii="Times New Roman" w:hAnsi="Times New Roman" w:cs="Times New Roman"/>
          <w:sz w:val="20"/>
          <w:szCs w:val="20"/>
          <w:lang w:val="sr-Cyrl-RS"/>
        </w:rPr>
        <w:t>ПОВЕРЉИВО</w:t>
      </w:r>
      <w:r w:rsidRPr="00CF3F24">
        <w:rPr>
          <w:rFonts w:ascii="Times New Roman" w:hAnsi="Times New Roman" w:cs="Times New Roman"/>
          <w:sz w:val="20"/>
          <w:szCs w:val="20"/>
        </w:rPr>
        <w:t>“</w:t>
      </w:r>
      <w:r w:rsidRPr="00CF3F24">
        <w:rPr>
          <w:rFonts w:ascii="Times New Roman" w:hAnsi="Times New Roman" w:cs="Times New Roman"/>
          <w:sz w:val="20"/>
          <w:szCs w:val="20"/>
          <w:lang w:val="sr-Cyrl-CS"/>
        </w:rPr>
        <w:t xml:space="preserve"> </w:t>
      </w:r>
      <w:proofErr w:type="spellStart"/>
      <w:r w:rsidRPr="00CF3F24">
        <w:rPr>
          <w:rFonts w:ascii="Times New Roman" w:hAnsi="Times New Roman" w:cs="Times New Roman"/>
          <w:sz w:val="20"/>
          <w:szCs w:val="20"/>
        </w:rPr>
        <w:t>успостављене</w:t>
      </w:r>
      <w:proofErr w:type="spellEnd"/>
      <w:r w:rsidRPr="00CF3F24">
        <w:rPr>
          <w:rFonts w:ascii="Times New Roman" w:hAnsi="Times New Roman" w:cs="Times New Roman"/>
          <w:sz w:val="20"/>
          <w:szCs w:val="20"/>
          <w:lang w:val="sr-Cyrl-CS"/>
        </w:rPr>
        <w:t xml:space="preserve"> су</w:t>
      </w:r>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као</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безбедносне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зоне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првог</w:t>
      </w:r>
      <w:proofErr w:type="spellEnd"/>
      <w:r w:rsidRPr="00CF3F24">
        <w:rPr>
          <w:rFonts w:ascii="Times New Roman" w:hAnsi="Times New Roman" w:cs="Times New Roman"/>
          <w:sz w:val="20"/>
          <w:szCs w:val="20"/>
        </w:rPr>
        <w:t xml:space="preserve"> и/</w:t>
      </w:r>
      <w:proofErr w:type="spellStart"/>
      <w:r w:rsidRPr="00CF3F24">
        <w:rPr>
          <w:rFonts w:ascii="Times New Roman" w:hAnsi="Times New Roman" w:cs="Times New Roman"/>
          <w:sz w:val="20"/>
          <w:szCs w:val="20"/>
        </w:rPr>
        <w:t>или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другог</w:t>
      </w:r>
      <w:proofErr w:type="spellEnd"/>
      <w:r w:rsidRPr="00CF3F24">
        <w:rPr>
          <w:rFonts w:ascii="Times New Roman" w:hAnsi="Times New Roman" w:cs="Times New Roman"/>
          <w:sz w:val="20"/>
          <w:szCs w:val="20"/>
        </w:rPr>
        <w:t xml:space="preserve"> </w:t>
      </w:r>
      <w:r w:rsidRPr="00CF3F24">
        <w:rPr>
          <w:rFonts w:ascii="Times New Roman" w:hAnsi="Times New Roman" w:cs="Times New Roman"/>
          <w:sz w:val="20"/>
          <w:szCs w:val="20"/>
          <w:lang w:val="sr-Cyrl-RS"/>
        </w:rPr>
        <w:t>степена</w:t>
      </w:r>
      <w:r w:rsidRPr="00CF3F24">
        <w:rPr>
          <w:rFonts w:ascii="Times New Roman" w:hAnsi="Times New Roman" w:cs="Times New Roman"/>
          <w:sz w:val="20"/>
          <w:szCs w:val="20"/>
        </w:rPr>
        <w:t>.</w:t>
      </w:r>
    </w:p>
    <w:p w:rsidR="00DD6F64" w:rsidRPr="00CF3F24" w:rsidRDefault="00DD6F64" w:rsidP="009D2B1D">
      <w:pPr>
        <w:spacing w:after="0"/>
        <w:jc w:val="both"/>
        <w:rPr>
          <w:rFonts w:ascii="Times New Roman" w:hAnsi="Times New Roman" w:cs="Times New Roman"/>
          <w:sz w:val="20"/>
          <w:szCs w:val="20"/>
        </w:rPr>
      </w:pPr>
    </w:p>
    <w:p w:rsidR="00DD6F64" w:rsidRPr="00CF3F24" w:rsidRDefault="00DD6F64" w:rsidP="009D2B1D">
      <w:pPr>
        <w:spacing w:after="0"/>
        <w:jc w:val="both"/>
        <w:rPr>
          <w:rFonts w:ascii="Times New Roman" w:hAnsi="Times New Roman" w:cs="Times New Roman"/>
          <w:sz w:val="20"/>
          <w:szCs w:val="20"/>
        </w:rPr>
      </w:pPr>
      <w:r w:rsidRPr="00CF3F24">
        <w:rPr>
          <w:rFonts w:ascii="Times New Roman" w:hAnsi="Times New Roman" w:cs="Times New Roman"/>
          <w:sz w:val="20"/>
          <w:szCs w:val="20"/>
          <w:lang w:val="sr-Cyrl-RS"/>
        </w:rPr>
        <w:t xml:space="preserve">Простор или просторије </w:t>
      </w:r>
      <w:r w:rsidRPr="00CF3F24">
        <w:rPr>
          <w:rFonts w:ascii="Times New Roman" w:hAnsi="Times New Roman" w:cs="Times New Roman"/>
          <w:sz w:val="20"/>
          <w:szCs w:val="20"/>
        </w:rPr>
        <w:t xml:space="preserve">у </w:t>
      </w:r>
      <w:proofErr w:type="spellStart"/>
      <w:r w:rsidRPr="00CF3F24">
        <w:rPr>
          <w:rFonts w:ascii="Times New Roman" w:hAnsi="Times New Roman" w:cs="Times New Roman"/>
          <w:sz w:val="20"/>
          <w:szCs w:val="20"/>
        </w:rPr>
        <w:t>којима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обрађују</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чувају</w:t>
      </w:r>
      <w:proofErr w:type="spellEnd"/>
      <w:r w:rsidRPr="00CF3F24">
        <w:rPr>
          <w:rFonts w:ascii="Times New Roman" w:hAnsi="Times New Roman" w:cs="Times New Roman"/>
          <w:sz w:val="20"/>
          <w:szCs w:val="20"/>
        </w:rPr>
        <w:t xml:space="preserve"> </w:t>
      </w:r>
      <w:r w:rsidRPr="00CF3F24">
        <w:rPr>
          <w:rFonts w:ascii="Times New Roman" w:hAnsi="Times New Roman" w:cs="Times New Roman"/>
          <w:sz w:val="20"/>
          <w:szCs w:val="20"/>
          <w:lang w:val="sr-Cyrl-RS"/>
        </w:rPr>
        <w:t xml:space="preserve">тајни подаци степена тајности </w:t>
      </w:r>
      <w:r w:rsidRPr="00CF3F24">
        <w:rPr>
          <w:rFonts w:ascii="Times New Roman" w:hAnsi="Times New Roman" w:cs="Times New Roman"/>
          <w:sz w:val="20"/>
          <w:szCs w:val="20"/>
        </w:rPr>
        <w:t>„</w:t>
      </w:r>
      <w:r w:rsidRPr="00CF3F24">
        <w:rPr>
          <w:rFonts w:ascii="Times New Roman" w:hAnsi="Times New Roman" w:cs="Times New Roman"/>
          <w:sz w:val="20"/>
          <w:szCs w:val="20"/>
          <w:lang w:val="sr-Cyrl-RS"/>
        </w:rPr>
        <w:t>ИНТЕРНО</w:t>
      </w:r>
      <w:r w:rsidRPr="00CF3F24">
        <w:rPr>
          <w:rFonts w:ascii="Times New Roman" w:hAnsi="Times New Roman" w:cs="Times New Roman"/>
          <w:sz w:val="20"/>
          <w:szCs w:val="20"/>
        </w:rPr>
        <w:t>“</w:t>
      </w:r>
      <w:r w:rsidRPr="00CF3F24">
        <w:rPr>
          <w:rFonts w:ascii="Times New Roman" w:hAnsi="Times New Roman" w:cs="Times New Roman"/>
          <w:sz w:val="20"/>
          <w:szCs w:val="20"/>
          <w:lang w:val="sr-Cyrl-RS"/>
        </w:rPr>
        <w:t xml:space="preserve"> </w:t>
      </w:r>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успостављају</w:t>
      </w:r>
      <w:proofErr w:type="spellEnd"/>
      <w:r w:rsidRPr="00CF3F24">
        <w:rPr>
          <w:rFonts w:ascii="Times New Roman" w:hAnsi="Times New Roman" w:cs="Times New Roman"/>
          <w:sz w:val="20"/>
          <w:szCs w:val="20"/>
          <w:lang w:val="sr-Cyrl-RS"/>
        </w:rPr>
        <w:t xml:space="preserve"> се</w:t>
      </w:r>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као</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административн</w:t>
      </w:r>
      <w:proofErr w:type="spellEnd"/>
      <w:r w:rsidRPr="00CF3F24">
        <w:rPr>
          <w:rFonts w:ascii="Times New Roman" w:hAnsi="Times New Roman" w:cs="Times New Roman"/>
          <w:sz w:val="20"/>
          <w:szCs w:val="20"/>
          <w:lang w:val="sr-Cyrl-CS"/>
        </w:rPr>
        <w:t>е</w:t>
      </w:r>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зоне</w:t>
      </w:r>
      <w:proofErr w:type="spellEnd"/>
      <w:r w:rsidRPr="00CF3F24">
        <w:rPr>
          <w:rFonts w:ascii="Times New Roman" w:hAnsi="Times New Roman" w:cs="Times New Roman"/>
          <w:sz w:val="20"/>
          <w:szCs w:val="20"/>
        </w:rPr>
        <w:t xml:space="preserve">. </w:t>
      </w:r>
    </w:p>
    <w:p w:rsidR="00DD6F64" w:rsidRPr="00CF3F24" w:rsidRDefault="00DD6F64" w:rsidP="009D2B1D">
      <w:pPr>
        <w:spacing w:after="0"/>
        <w:jc w:val="both"/>
        <w:rPr>
          <w:rFonts w:ascii="Times New Roman" w:hAnsi="Times New Roman" w:cs="Times New Roman"/>
          <w:sz w:val="20"/>
          <w:szCs w:val="20"/>
        </w:rPr>
      </w:pPr>
    </w:p>
    <w:p w:rsidR="00DD6F64" w:rsidRPr="00CF3F24" w:rsidRDefault="00DD6F64" w:rsidP="009D2B1D">
      <w:pPr>
        <w:spacing w:after="0"/>
        <w:jc w:val="both"/>
        <w:rPr>
          <w:rFonts w:ascii="Times New Roman" w:hAnsi="Times New Roman" w:cs="Times New Roman"/>
          <w:color w:val="000000" w:themeColor="text1"/>
          <w:sz w:val="20"/>
          <w:szCs w:val="20"/>
          <w:lang w:val="sr-Cyrl-RS"/>
        </w:rPr>
      </w:pPr>
      <w:r w:rsidRPr="00CF3F24">
        <w:rPr>
          <w:rFonts w:ascii="Times New Roman" w:hAnsi="Times New Roman" w:cs="Times New Roman"/>
          <w:color w:val="000000" w:themeColor="text1"/>
          <w:sz w:val="20"/>
          <w:szCs w:val="20"/>
          <w:lang w:val="ru-RU"/>
        </w:rPr>
        <w:t xml:space="preserve">Просторије у којима се чувају, користе, обрађују и уништавају тајни подаци обезбеђују се </w:t>
      </w:r>
      <w:r w:rsidRPr="00CF3F24">
        <w:rPr>
          <w:rFonts w:ascii="Times New Roman" w:hAnsi="Times New Roman" w:cs="Times New Roman"/>
          <w:b/>
          <w:color w:val="000000" w:themeColor="text1"/>
          <w:sz w:val="20"/>
          <w:szCs w:val="20"/>
          <w:lang w:val="ru-RU"/>
        </w:rPr>
        <w:t>противпровалним и противпожарним системом</w:t>
      </w:r>
      <w:r w:rsidRPr="00CF3F24">
        <w:rPr>
          <w:rFonts w:ascii="Times New Roman" w:hAnsi="Times New Roman" w:cs="Times New Roman"/>
          <w:color w:val="000000" w:themeColor="text1"/>
          <w:sz w:val="20"/>
          <w:szCs w:val="20"/>
          <w:lang w:val="ru-RU"/>
        </w:rPr>
        <w:t xml:space="preserve">. </w:t>
      </w:r>
      <w:r w:rsidRPr="00CF3F24">
        <w:rPr>
          <w:rFonts w:ascii="Times New Roman" w:hAnsi="Times New Roman" w:cs="Times New Roman"/>
          <w:color w:val="000000" w:themeColor="text1"/>
          <w:sz w:val="20"/>
          <w:szCs w:val="20"/>
          <w:lang w:val="sr-Cyrl-RS"/>
        </w:rPr>
        <w:t xml:space="preserve">Једна од мера је и успостављање ефикасне </w:t>
      </w:r>
      <w:r w:rsidRPr="00CF3F24">
        <w:rPr>
          <w:rFonts w:ascii="Times New Roman" w:hAnsi="Times New Roman" w:cs="Times New Roman"/>
          <w:b/>
          <w:color w:val="000000" w:themeColor="text1"/>
          <w:sz w:val="20"/>
          <w:szCs w:val="20"/>
          <w:lang w:val="sr-Cyrl-RS"/>
        </w:rPr>
        <w:t>контроле приступа</w:t>
      </w:r>
      <w:r w:rsidRPr="00CF3F24">
        <w:rPr>
          <w:rFonts w:ascii="Times New Roman" w:hAnsi="Times New Roman" w:cs="Times New Roman"/>
          <w:color w:val="000000" w:themeColor="text1"/>
          <w:sz w:val="20"/>
          <w:szCs w:val="20"/>
          <w:lang w:val="sr-Cyrl-RS"/>
        </w:rPr>
        <w:t xml:space="preserve">. </w:t>
      </w:r>
    </w:p>
    <w:p w:rsidR="00DD6F64" w:rsidRPr="00CF3F24" w:rsidRDefault="00DD6F64" w:rsidP="009D2B1D">
      <w:pPr>
        <w:spacing w:after="0"/>
        <w:jc w:val="both"/>
        <w:rPr>
          <w:rFonts w:ascii="Times New Roman" w:hAnsi="Times New Roman" w:cs="Times New Roman"/>
          <w:color w:val="000000" w:themeColor="text1"/>
          <w:sz w:val="20"/>
          <w:szCs w:val="20"/>
          <w:lang w:val="sr-Cyrl-RS"/>
        </w:rPr>
      </w:pPr>
    </w:p>
    <w:p w:rsidR="00DD6F64" w:rsidRPr="00CF3F24" w:rsidRDefault="00DD6F64" w:rsidP="009D2B1D">
      <w:pPr>
        <w:spacing w:after="0"/>
        <w:jc w:val="both"/>
        <w:rPr>
          <w:rFonts w:ascii="Times New Roman" w:hAnsi="Times New Roman" w:cs="Times New Roman"/>
          <w:color w:val="000000" w:themeColor="text1"/>
          <w:sz w:val="20"/>
          <w:szCs w:val="20"/>
          <w:lang w:val="ru-RU"/>
        </w:rPr>
      </w:pPr>
      <w:r w:rsidRPr="00CF3F24">
        <w:rPr>
          <w:rFonts w:ascii="Times New Roman" w:hAnsi="Times New Roman" w:cs="Times New Roman"/>
          <w:color w:val="000000" w:themeColor="text1"/>
          <w:sz w:val="20"/>
          <w:szCs w:val="20"/>
          <w:lang w:val="ru-RU"/>
        </w:rPr>
        <w:t xml:space="preserve">Простор око просторија у којима се чувају, користе, обрађују или уништавају тајни подаци, као и пут до њих, по правилу, се обезбеђују </w:t>
      </w:r>
      <w:r w:rsidRPr="00CF3F24">
        <w:rPr>
          <w:rFonts w:ascii="Times New Roman" w:hAnsi="Times New Roman" w:cs="Times New Roman"/>
          <w:b/>
          <w:color w:val="000000" w:themeColor="text1"/>
          <w:sz w:val="20"/>
          <w:szCs w:val="20"/>
          <w:lang w:val="ru-RU"/>
        </w:rPr>
        <w:t>видео-надзором</w:t>
      </w:r>
      <w:r w:rsidRPr="00CF3F24">
        <w:rPr>
          <w:rFonts w:ascii="Times New Roman" w:hAnsi="Times New Roman" w:cs="Times New Roman"/>
          <w:color w:val="000000" w:themeColor="text1"/>
          <w:sz w:val="20"/>
          <w:szCs w:val="20"/>
          <w:lang w:val="ru-RU"/>
        </w:rPr>
        <w:t>.</w:t>
      </w:r>
    </w:p>
    <w:p w:rsidR="00C42834" w:rsidRPr="00CF3F24" w:rsidRDefault="00C42834" w:rsidP="009D2B1D">
      <w:pPr>
        <w:spacing w:after="0"/>
        <w:jc w:val="both"/>
        <w:rPr>
          <w:rFonts w:ascii="Times New Roman" w:hAnsi="Times New Roman" w:cs="Times New Roman"/>
          <w:color w:val="000000" w:themeColor="text1"/>
          <w:sz w:val="20"/>
          <w:szCs w:val="20"/>
        </w:rPr>
      </w:pPr>
    </w:p>
    <w:p w:rsidR="00C42834" w:rsidRPr="00CF3F24" w:rsidRDefault="00DD6F64" w:rsidP="009D2B1D">
      <w:pPr>
        <w:spacing w:after="0"/>
        <w:jc w:val="both"/>
        <w:rPr>
          <w:rFonts w:ascii="Times New Roman" w:hAnsi="Times New Roman" w:cs="Times New Roman"/>
          <w:color w:val="000000" w:themeColor="text1"/>
          <w:sz w:val="20"/>
          <w:szCs w:val="20"/>
          <w:lang w:val="ru-RU"/>
        </w:rPr>
      </w:pPr>
      <w:r w:rsidRPr="00CF3F24">
        <w:rPr>
          <w:rFonts w:ascii="Times New Roman" w:hAnsi="Times New Roman" w:cs="Times New Roman"/>
          <w:color w:val="000000" w:themeColor="text1"/>
          <w:sz w:val="20"/>
          <w:szCs w:val="20"/>
          <w:lang w:val="ru-RU"/>
        </w:rPr>
        <w:t>Просторије у којима се постављају телефонске централе и друга телекомуникациона опрема за обједињавање целокупног</w:t>
      </w:r>
      <w:r w:rsidRPr="00CF3F24">
        <w:rPr>
          <w:rFonts w:ascii="Times New Roman" w:hAnsi="Times New Roman" w:cs="Times New Roman"/>
          <w:color w:val="000000" w:themeColor="text1"/>
          <w:sz w:val="20"/>
          <w:szCs w:val="20"/>
        </w:rPr>
        <w:t xml:space="preserve"> </w:t>
      </w:r>
      <w:r w:rsidRPr="00CF3F24">
        <w:rPr>
          <w:rFonts w:ascii="Times New Roman" w:hAnsi="Times New Roman" w:cs="Times New Roman"/>
          <w:color w:val="000000" w:themeColor="text1"/>
          <w:sz w:val="20"/>
          <w:szCs w:val="20"/>
          <w:lang w:val="ru-RU"/>
        </w:rPr>
        <w:t xml:space="preserve">информационо-телекомуникационог саобраћаја, као и просторије у којима се постављају централни сервери информационих система, по правилу, су без прозора. Ако просторије имају прозоре, ради предузимања мера одговарајуће техничке заштите, уграђују се </w:t>
      </w:r>
      <w:r w:rsidRPr="00CF3F24">
        <w:rPr>
          <w:rFonts w:ascii="Times New Roman" w:hAnsi="Times New Roman" w:cs="Times New Roman"/>
          <w:b/>
          <w:color w:val="000000" w:themeColor="text1"/>
          <w:sz w:val="20"/>
          <w:szCs w:val="20"/>
          <w:lang w:val="ru-RU"/>
        </w:rPr>
        <w:t>средства за противпровалну заштиту</w:t>
      </w:r>
      <w:r w:rsidRPr="00CF3F24">
        <w:rPr>
          <w:rFonts w:ascii="Times New Roman" w:hAnsi="Times New Roman" w:cs="Times New Roman"/>
          <w:color w:val="000000" w:themeColor="text1"/>
          <w:sz w:val="20"/>
          <w:szCs w:val="20"/>
          <w:lang w:val="ru-RU"/>
        </w:rPr>
        <w:t xml:space="preserve"> </w:t>
      </w:r>
      <w:r w:rsidRPr="00CF3F24">
        <w:rPr>
          <w:rFonts w:ascii="Times New Roman" w:hAnsi="Times New Roman" w:cs="Times New Roman"/>
          <w:b/>
          <w:color w:val="000000" w:themeColor="text1"/>
          <w:sz w:val="20"/>
          <w:szCs w:val="20"/>
          <w:lang w:val="ru-RU"/>
        </w:rPr>
        <w:t>(детектори покрета и лома стакла)</w:t>
      </w:r>
      <w:r w:rsidRPr="00CF3F24">
        <w:rPr>
          <w:rFonts w:ascii="Times New Roman" w:hAnsi="Times New Roman" w:cs="Times New Roman"/>
          <w:color w:val="000000" w:themeColor="text1"/>
          <w:sz w:val="20"/>
          <w:szCs w:val="20"/>
          <w:lang w:val="ru-RU"/>
        </w:rPr>
        <w:t xml:space="preserve">, </w:t>
      </w:r>
      <w:r w:rsidRPr="00CF3F24">
        <w:rPr>
          <w:rFonts w:ascii="Times New Roman" w:hAnsi="Times New Roman" w:cs="Times New Roman"/>
          <w:b/>
          <w:color w:val="000000" w:themeColor="text1"/>
          <w:sz w:val="20"/>
          <w:szCs w:val="20"/>
          <w:lang w:val="ru-RU"/>
        </w:rPr>
        <w:t>сигурносне металне решетке</w:t>
      </w:r>
      <w:r w:rsidRPr="00CF3F24">
        <w:rPr>
          <w:rFonts w:ascii="Times New Roman" w:hAnsi="Times New Roman" w:cs="Times New Roman"/>
          <w:color w:val="000000" w:themeColor="text1"/>
          <w:sz w:val="20"/>
          <w:szCs w:val="20"/>
          <w:lang w:val="ru-RU"/>
        </w:rPr>
        <w:t xml:space="preserve"> чији положај </w:t>
      </w:r>
      <w:r w:rsidRPr="00CF3F24">
        <w:rPr>
          <w:rFonts w:ascii="Times New Roman" w:hAnsi="Times New Roman" w:cs="Times New Roman"/>
          <w:color w:val="000000" w:themeColor="text1"/>
          <w:sz w:val="20"/>
          <w:szCs w:val="20"/>
          <w:lang w:val="ru-RU"/>
        </w:rPr>
        <w:lastRenderedPageBreak/>
        <w:t xml:space="preserve">онемогућава отварање прозора, као и </w:t>
      </w:r>
      <w:r w:rsidRPr="00CF3F24">
        <w:rPr>
          <w:rFonts w:ascii="Times New Roman" w:hAnsi="Times New Roman" w:cs="Times New Roman"/>
          <w:b/>
          <w:color w:val="000000" w:themeColor="text1"/>
          <w:sz w:val="20"/>
          <w:szCs w:val="20"/>
          <w:lang w:val="ru-RU"/>
        </w:rPr>
        <w:t>специјална стакла</w:t>
      </w:r>
      <w:r w:rsidRPr="00CF3F24">
        <w:rPr>
          <w:rFonts w:ascii="Times New Roman" w:hAnsi="Times New Roman" w:cs="Times New Roman"/>
          <w:color w:val="000000" w:themeColor="text1"/>
          <w:sz w:val="20"/>
          <w:szCs w:val="20"/>
          <w:lang w:val="ru-RU"/>
        </w:rPr>
        <w:t xml:space="preserve"> која онемогућавају поглед у унутрашњост просторије.</w:t>
      </w:r>
    </w:p>
    <w:p w:rsidR="00C42834" w:rsidRPr="00CF3F24" w:rsidRDefault="00DD6F64" w:rsidP="009D2B1D">
      <w:pPr>
        <w:spacing w:after="0"/>
        <w:jc w:val="both"/>
        <w:rPr>
          <w:rFonts w:ascii="Times New Roman" w:hAnsi="Times New Roman" w:cs="Times New Roman"/>
          <w:color w:val="000000" w:themeColor="text1"/>
          <w:sz w:val="20"/>
          <w:szCs w:val="20"/>
          <w:lang w:val="ru-RU"/>
        </w:rPr>
      </w:pPr>
      <w:r w:rsidRPr="00CF3F24">
        <w:rPr>
          <w:rFonts w:ascii="Times New Roman" w:hAnsi="Times New Roman" w:cs="Times New Roman"/>
          <w:color w:val="000000" w:themeColor="text1"/>
          <w:sz w:val="20"/>
          <w:szCs w:val="20"/>
          <w:lang w:val="ru-RU"/>
        </w:rPr>
        <w:t xml:space="preserve">Безбедносно техничка опрема, односно одговарајућа средства техничке заштите у којој се чувају тајни подаци су: </w:t>
      </w:r>
      <w:r w:rsidRPr="00CF3F24">
        <w:rPr>
          <w:rFonts w:ascii="Times New Roman" w:hAnsi="Times New Roman" w:cs="Times New Roman"/>
          <w:b/>
          <w:color w:val="000000" w:themeColor="text1"/>
          <w:sz w:val="20"/>
          <w:szCs w:val="20"/>
          <w:lang w:val="ru-RU"/>
        </w:rPr>
        <w:t>противпожарна метална каса са уграђеном бравом</w:t>
      </w:r>
      <w:r w:rsidRPr="00CF3F24">
        <w:rPr>
          <w:rFonts w:ascii="Times New Roman" w:hAnsi="Times New Roman" w:cs="Times New Roman"/>
          <w:color w:val="000000" w:themeColor="text1"/>
          <w:sz w:val="20"/>
          <w:szCs w:val="20"/>
          <w:lang w:val="ru-RU"/>
        </w:rPr>
        <w:t xml:space="preserve"> за степен тајности „ДРЖАВНА ТАЈНА”, „СТРОГО ПОВЕРЉИВО” и „ПОВЕРЉИВО” и/или </w:t>
      </w:r>
      <w:r w:rsidRPr="00CF3F24">
        <w:rPr>
          <w:rFonts w:ascii="Times New Roman" w:hAnsi="Times New Roman" w:cs="Times New Roman"/>
          <w:b/>
          <w:color w:val="000000" w:themeColor="text1"/>
          <w:sz w:val="20"/>
          <w:szCs w:val="20"/>
          <w:lang w:val="ru-RU"/>
        </w:rPr>
        <w:t>канцеларијски или метални ормар</w:t>
      </w:r>
      <w:r w:rsidRPr="00CF3F24">
        <w:rPr>
          <w:rFonts w:ascii="Times New Roman" w:hAnsi="Times New Roman" w:cs="Times New Roman"/>
          <w:color w:val="000000" w:themeColor="text1"/>
          <w:sz w:val="20"/>
          <w:szCs w:val="20"/>
          <w:lang w:val="ru-RU"/>
        </w:rPr>
        <w:t xml:space="preserve"> за степен тајности „ИНТЕРНО”. Касе или просторије у којој се та каса налази, опремљене су системом јављања и морају испуњавати одговарајуће SRPS/EN техничке стандарде.</w:t>
      </w:r>
    </w:p>
    <w:p w:rsidR="00942243" w:rsidRPr="00CF3F24" w:rsidRDefault="00942243" w:rsidP="009D2B1D">
      <w:pPr>
        <w:jc w:val="both"/>
        <w:rPr>
          <w:rFonts w:ascii="Times New Roman" w:hAnsi="Times New Roman" w:cs="Times New Roman"/>
          <w:color w:val="000000" w:themeColor="text1"/>
          <w:sz w:val="20"/>
          <w:szCs w:val="20"/>
          <w:lang w:val="ru-RU"/>
        </w:rPr>
      </w:pPr>
    </w:p>
    <w:p w:rsidR="00942243" w:rsidRPr="00CF3F24" w:rsidRDefault="00942243" w:rsidP="00E21764">
      <w:pPr>
        <w:ind w:left="705" w:hanging="705"/>
        <w:rPr>
          <w:rFonts w:ascii="Times New Roman" w:hAnsi="Times New Roman" w:cs="Times New Roman"/>
          <w:sz w:val="20"/>
          <w:szCs w:val="20"/>
          <w:lang w:val="sr-Cyrl-RS"/>
        </w:rPr>
      </w:pPr>
      <w:r w:rsidRPr="00CF3F24">
        <w:rPr>
          <w:rFonts w:ascii="Times New Roman" w:hAnsi="Times New Roman" w:cs="Times New Roman"/>
          <w:sz w:val="20"/>
          <w:szCs w:val="20"/>
        </w:rPr>
        <w:t>*</w:t>
      </w:r>
      <w:r w:rsidRPr="00CF3F24">
        <w:rPr>
          <w:rFonts w:ascii="Times New Roman" w:hAnsi="Times New Roman" w:cs="Times New Roman"/>
          <w:sz w:val="20"/>
          <w:szCs w:val="20"/>
        </w:rPr>
        <w:tab/>
      </w:r>
      <w:r w:rsidRPr="00CF3F24">
        <w:rPr>
          <w:rFonts w:ascii="Times New Roman" w:hAnsi="Times New Roman" w:cs="Times New Roman"/>
          <w:sz w:val="20"/>
          <w:szCs w:val="20"/>
          <w:lang w:val="sr-Cyrl-RS"/>
        </w:rPr>
        <w:t>Детаљније погледати скрипту Систем заштите тајних података (</w:t>
      </w:r>
      <w:hyperlink r:id="rId17" w:history="1">
        <w:r w:rsidR="00E21764" w:rsidRPr="00CF3F24">
          <w:rPr>
            <w:rStyle w:val="Hyperlink"/>
            <w:rFonts w:ascii="Times New Roman" w:hAnsi="Times New Roman" w:cs="Times New Roman"/>
            <w:sz w:val="20"/>
            <w:szCs w:val="20"/>
          </w:rPr>
          <w:t>https://nsa.gov.rs/extfile/sr/1776/Sistem_zastite_TP-skripta.pdf</w:t>
        </w:r>
      </w:hyperlink>
      <w:r w:rsidRPr="00CF3F24">
        <w:rPr>
          <w:rFonts w:ascii="Times New Roman" w:hAnsi="Times New Roman" w:cs="Times New Roman"/>
          <w:sz w:val="20"/>
          <w:szCs w:val="20"/>
          <w:lang w:val="sr-Cyrl-RS"/>
        </w:rPr>
        <w:t>)</w:t>
      </w:r>
    </w:p>
    <w:p w:rsidR="00942243" w:rsidRPr="00CF3F24" w:rsidRDefault="00942243" w:rsidP="00E21764">
      <w:pPr>
        <w:ind w:left="705" w:hanging="705"/>
        <w:rPr>
          <w:rFonts w:ascii="Times New Roman" w:hAnsi="Times New Roman" w:cs="Times New Roman"/>
          <w:color w:val="000000" w:themeColor="text1"/>
          <w:sz w:val="20"/>
          <w:szCs w:val="20"/>
          <w:lang w:val="ru-RU"/>
        </w:rPr>
      </w:pPr>
      <w:r w:rsidRPr="00CF3F24">
        <w:rPr>
          <w:rFonts w:ascii="Times New Roman" w:hAnsi="Times New Roman" w:cs="Times New Roman"/>
          <w:sz w:val="20"/>
          <w:szCs w:val="20"/>
        </w:rPr>
        <w:t>*</w:t>
      </w:r>
      <w:r w:rsidRPr="00CF3F24">
        <w:rPr>
          <w:rFonts w:ascii="Times New Roman" w:hAnsi="Times New Roman" w:cs="Times New Roman"/>
          <w:sz w:val="20"/>
          <w:szCs w:val="20"/>
        </w:rPr>
        <w:tab/>
      </w:r>
      <w:r w:rsidRPr="00CF3F24">
        <w:rPr>
          <w:rFonts w:ascii="Times New Roman" w:hAnsi="Times New Roman" w:cs="Times New Roman"/>
          <w:sz w:val="20"/>
          <w:szCs w:val="20"/>
          <w:lang w:val="sr-Cyrl-RS"/>
        </w:rPr>
        <w:t>Приручник Основе обраде и заштите података (</w:t>
      </w:r>
      <w:hyperlink r:id="rId18" w:history="1">
        <w:r w:rsidR="00E21764" w:rsidRPr="00CF3F24">
          <w:rPr>
            <w:rStyle w:val="Hyperlink"/>
            <w:rFonts w:ascii="Times New Roman" w:hAnsi="Times New Roman" w:cs="Times New Roman"/>
            <w:sz w:val="20"/>
            <w:szCs w:val="20"/>
            <w:lang w:val="sr-Cyrl-RS"/>
          </w:rPr>
          <w:t>https://nsa.gov.rs/extfile/sr/1424/Osnove_obrade_i_zastite_podataka-prirucnik.pdf</w:t>
        </w:r>
      </w:hyperlink>
      <w:r w:rsidRPr="00CF3F24">
        <w:rPr>
          <w:rFonts w:ascii="Times New Roman" w:hAnsi="Times New Roman" w:cs="Times New Roman"/>
          <w:sz w:val="20"/>
          <w:szCs w:val="20"/>
          <w:lang w:val="sr-Cyrl-RS"/>
        </w:rPr>
        <w:t>)</w:t>
      </w:r>
    </w:p>
    <w:p w:rsidR="00942243" w:rsidRPr="00CF3F24" w:rsidRDefault="00942243">
      <w:pPr>
        <w:rPr>
          <w:rFonts w:ascii="Times New Roman" w:hAnsi="Times New Roman" w:cs="Times New Roman"/>
          <w:b/>
          <w:sz w:val="20"/>
          <w:szCs w:val="20"/>
        </w:rPr>
      </w:pPr>
      <w:r w:rsidRPr="00CF3F24">
        <w:rPr>
          <w:rFonts w:ascii="Times New Roman" w:hAnsi="Times New Roman" w:cs="Times New Roman"/>
          <w:b/>
          <w:sz w:val="20"/>
          <w:szCs w:val="20"/>
        </w:rPr>
        <w:br w:type="page"/>
      </w:r>
    </w:p>
    <w:p w:rsidR="00C801CA" w:rsidRPr="00CF3F24" w:rsidRDefault="00C42834" w:rsidP="00344106">
      <w:pPr>
        <w:pStyle w:val="Heading1"/>
        <w:jc w:val="center"/>
        <w:rPr>
          <w:rStyle w:val="Strong"/>
          <w:rFonts w:ascii="Times New Roman" w:hAnsi="Times New Roman" w:cs="Times New Roman"/>
          <w:color w:val="auto"/>
          <w:sz w:val="20"/>
          <w:szCs w:val="20"/>
        </w:rPr>
      </w:pPr>
      <w:bookmarkStart w:id="4" w:name="_Toc164321548"/>
      <w:r w:rsidRPr="00CF3F24">
        <w:rPr>
          <w:rStyle w:val="Strong"/>
          <w:rFonts w:ascii="Times New Roman" w:hAnsi="Times New Roman" w:cs="Times New Roman"/>
          <w:color w:val="auto"/>
          <w:sz w:val="20"/>
          <w:szCs w:val="20"/>
        </w:rPr>
        <w:lastRenderedPageBreak/>
        <w:t>АДМИНИСТРАТИВНА БЕЗБЕДНОСТ</w:t>
      </w:r>
      <w:bookmarkEnd w:id="4"/>
    </w:p>
    <w:p w:rsidR="00C42834" w:rsidRPr="00CF3F24" w:rsidRDefault="00C42834" w:rsidP="00344106">
      <w:pPr>
        <w:spacing w:before="240"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Административна безбедност представља скуп мера, политика, процедура и пракси које су усмерене на очување безбедности информација, ресурса и операција унутар организације или система. Ова област се односи на управљање ризицима, заштиту података и информација, управљање приступом, обуку запослених и сличне активности које имају за циљ очување поверљивости, интегритета и доступности информација.</w:t>
      </w:r>
    </w:p>
    <w:p w:rsidR="00C42834" w:rsidRPr="00CF3F24" w:rsidRDefault="00C42834" w:rsidP="009D2B1D">
      <w:p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Административна безбедност тајних података предузима се у циљу обезбеђивања њихове ефикасне правне и потпуне заштите при руковању истим, као и смањења или отклањања могућих ризика од неовлашћеног приступа и откривања неовлашћеним лицима.</w:t>
      </w:r>
    </w:p>
    <w:p w:rsidR="00C42834" w:rsidRPr="00CF3F24" w:rsidRDefault="00C42834" w:rsidP="009D2B1D">
      <w:p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Административна безбедност тајних података успоставља се од тренутка доношења одлуке о одређивању тајности податка и траје до тренутка његовог физичког уништења или скидања ознаке тајности.</w:t>
      </w:r>
    </w:p>
    <w:p w:rsidR="00C42834" w:rsidRPr="00CF3F24" w:rsidRDefault="00C42834" w:rsidP="009D2B1D">
      <w:p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Подаци који подлежу означавању степена тајности и који су заштићени једним од законом утврђених степена тајности су из следећих области: заштита територијалног интегритета и суверености Републике Србије, заштита уставног поретка, људских и мањинских права и слобода, национална и јавна безбедност, одбрана, унутрашњи и спољни послови, односно активности безбедносних и обавештајних служби, економски интереси и међународни положај Републике Србије и сарадња са другим државама и међународним субјектима.</w:t>
      </w:r>
    </w:p>
    <w:p w:rsidR="00C42834" w:rsidRPr="00CF3F24" w:rsidRDefault="00C42834" w:rsidP="009D2B1D">
      <w:p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Тајни податак се одређује и означава степеном тајности у зависности од процене озбиљности настанка могуће штете по интересе Републике Србије, у случају његовог откривања неовлашћеном лицу, његове злоупотребе или уништавања.</w:t>
      </w:r>
    </w:p>
    <w:p w:rsidR="00C42834" w:rsidRPr="00CF3F24" w:rsidRDefault="00C42834" w:rsidP="009D2B1D">
      <w:p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Тајни податак може да креира само орган јавне власти, односно овлашћено лице у органу јавне власти које има одговарајући безбедносни сертификат за приступ тајним подацима и које према својим дужностима и задацима треба да креира тајне податке,</w:t>
      </w:r>
      <w:r w:rsidRPr="00CF3F24">
        <w:rPr>
          <w:rFonts w:ascii="Times New Roman" w:hAnsi="Times New Roman" w:cs="Times New Roman"/>
          <w:sz w:val="20"/>
          <w:szCs w:val="20"/>
        </w:rPr>
        <w:t xml:space="preserve"> </w:t>
      </w:r>
      <w:r w:rsidRPr="00CF3F24">
        <w:rPr>
          <w:rFonts w:ascii="Times New Roman" w:hAnsi="Times New Roman" w:cs="Times New Roman"/>
          <w:sz w:val="20"/>
          <w:szCs w:val="20"/>
          <w:lang w:val="sr-Cyrl-RS"/>
        </w:rPr>
        <w:t xml:space="preserve"> тј. да рукује тим подацима.</w:t>
      </w:r>
    </w:p>
    <w:p w:rsidR="00C42834" w:rsidRPr="00CF3F24" w:rsidRDefault="00C42834" w:rsidP="009D2B1D">
      <w:p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Тајним податком не сматра се податак који је означен као тајна ради прикривања кривичног дела, прекорачења овлашћења или злоупотребе службеног положаја или другог незаконитог акта или поступања органа јавне власти.</w:t>
      </w:r>
    </w:p>
    <w:p w:rsidR="00C42834" w:rsidRPr="00CF3F24" w:rsidRDefault="00C42834" w:rsidP="009D2B1D">
      <w:p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lastRenderedPageBreak/>
        <w:t>Лица која рукују тајним подацима (креатори и корисници), у складу са Законом о тајности података, предузимају мере и радње за административну безбедност, кад год постоји потреба за руковањем и чувањем тајних података.</w:t>
      </w:r>
    </w:p>
    <w:p w:rsidR="00C42834" w:rsidRPr="00CF3F24" w:rsidRDefault="00C42834" w:rsidP="009D2B1D">
      <w:p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Мере и активности за административну безбедност тајних података предузимају органи јавне власти (државни органи, јавне установе и службе, органи јединица локалне самоуправе) и друга правна и физичка лица, у циљу обезбеђења заштите и законитог поступања са тајним подацима као што су:</w:t>
      </w:r>
    </w:p>
    <w:p w:rsidR="00C42834" w:rsidRPr="00CF3F24" w:rsidRDefault="00C42834" w:rsidP="009D2B1D">
      <w:pPr>
        <w:pStyle w:val="ListParagraph"/>
        <w:numPr>
          <w:ilvl w:val="0"/>
          <w:numId w:val="9"/>
        </w:numPr>
        <w:spacing w:after="120"/>
        <w:ind w:left="426" w:hanging="284"/>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правилно утврђивање и означавање степена тајности података;</w:t>
      </w:r>
    </w:p>
    <w:p w:rsidR="00C42834" w:rsidRPr="00CF3F24" w:rsidRDefault="00C42834" w:rsidP="009D2B1D">
      <w:pPr>
        <w:pStyle w:val="ListParagraph"/>
        <w:numPr>
          <w:ilvl w:val="0"/>
          <w:numId w:val="9"/>
        </w:numPr>
        <w:spacing w:after="120"/>
        <w:ind w:left="426" w:hanging="284"/>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пријем и евидентирање у књиге евиденције;</w:t>
      </w:r>
    </w:p>
    <w:p w:rsidR="00C42834" w:rsidRPr="00CF3F24" w:rsidRDefault="00C42834" w:rsidP="009D2B1D">
      <w:pPr>
        <w:pStyle w:val="ListParagraph"/>
        <w:numPr>
          <w:ilvl w:val="0"/>
          <w:numId w:val="9"/>
        </w:numPr>
        <w:spacing w:after="120"/>
        <w:ind w:left="426" w:hanging="284"/>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обезбеђивање правилног чувања и руковања;</w:t>
      </w:r>
    </w:p>
    <w:p w:rsidR="00C42834" w:rsidRPr="00CF3F24" w:rsidRDefault="00C42834" w:rsidP="009D2B1D">
      <w:pPr>
        <w:pStyle w:val="ListParagraph"/>
        <w:numPr>
          <w:ilvl w:val="0"/>
          <w:numId w:val="9"/>
        </w:numPr>
        <w:spacing w:after="120"/>
        <w:ind w:left="426" w:hanging="284"/>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правилна дистрибуција, припрема копија, превода и извода из тајног податка и реализација контроле дистрибуције до крајњих корисника по принципу „ПОТРЕБНО ДА ЗНА“;</w:t>
      </w:r>
    </w:p>
    <w:p w:rsidR="00C42834" w:rsidRPr="00CF3F24" w:rsidRDefault="00C42834" w:rsidP="009D2B1D">
      <w:pPr>
        <w:pStyle w:val="ListParagraph"/>
        <w:numPr>
          <w:ilvl w:val="0"/>
          <w:numId w:val="9"/>
        </w:numPr>
        <w:spacing w:after="120"/>
        <w:ind w:left="426" w:hanging="284"/>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спречавање сваког покушаја неовлашћеног приступа и руковања од стране неовлашћених лица;</w:t>
      </w:r>
    </w:p>
    <w:p w:rsidR="00C42834" w:rsidRPr="00CF3F24" w:rsidRDefault="00C42834" w:rsidP="009D2B1D">
      <w:pPr>
        <w:pStyle w:val="ListParagraph"/>
        <w:numPr>
          <w:ilvl w:val="0"/>
          <w:numId w:val="9"/>
        </w:numPr>
        <w:spacing w:after="120"/>
        <w:ind w:left="426" w:hanging="284"/>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правилан одабир архивске грађе, као и правилно издвајање и уништавање одабране непотребне архивске грађе.</w:t>
      </w:r>
    </w:p>
    <w:p w:rsidR="00C42834" w:rsidRPr="00CF3F24" w:rsidRDefault="00C42834" w:rsidP="009D2B1D">
      <w:p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Правилном применом административних безбедносних мера и активности у великој мери се омогућава смањење ризика од неовлашћеног приступа тајним подацима, као и лакше откривање нарушавања безбедности тајних података.</w:t>
      </w:r>
    </w:p>
    <w:p w:rsidR="00942243" w:rsidRPr="00CF3F24" w:rsidRDefault="00942243" w:rsidP="009D2B1D">
      <w:pPr>
        <w:spacing w:after="120"/>
        <w:jc w:val="both"/>
        <w:rPr>
          <w:rFonts w:ascii="Times New Roman" w:hAnsi="Times New Roman" w:cs="Times New Roman"/>
          <w:sz w:val="20"/>
          <w:szCs w:val="20"/>
          <w:lang w:val="sr-Cyrl-RS"/>
        </w:rPr>
      </w:pPr>
    </w:p>
    <w:p w:rsidR="00942243" w:rsidRPr="00CF3F24" w:rsidRDefault="00942243" w:rsidP="00E21764">
      <w:pPr>
        <w:spacing w:after="120"/>
        <w:ind w:left="705" w:hanging="705"/>
        <w:rPr>
          <w:rFonts w:ascii="Times New Roman" w:hAnsi="Times New Roman" w:cs="Times New Roman"/>
          <w:sz w:val="20"/>
          <w:szCs w:val="20"/>
          <w:lang w:val="sr-Cyrl-RS"/>
        </w:rPr>
      </w:pPr>
      <w:r w:rsidRPr="00CF3F24">
        <w:rPr>
          <w:rFonts w:ascii="Times New Roman" w:hAnsi="Times New Roman" w:cs="Times New Roman"/>
          <w:sz w:val="20"/>
          <w:szCs w:val="20"/>
        </w:rPr>
        <w:t>*</w:t>
      </w:r>
      <w:r w:rsidRPr="00CF3F24">
        <w:rPr>
          <w:rFonts w:ascii="Times New Roman" w:hAnsi="Times New Roman" w:cs="Times New Roman"/>
          <w:sz w:val="20"/>
          <w:szCs w:val="20"/>
        </w:rPr>
        <w:tab/>
      </w:r>
      <w:r w:rsidRPr="00CF3F24">
        <w:rPr>
          <w:rFonts w:ascii="Times New Roman" w:hAnsi="Times New Roman" w:cs="Times New Roman"/>
          <w:sz w:val="20"/>
          <w:szCs w:val="20"/>
          <w:lang w:val="sr-Cyrl-RS"/>
        </w:rPr>
        <w:t>Детаљније погледати скрипту Систем заштите тајних података (</w:t>
      </w:r>
      <w:hyperlink r:id="rId19" w:history="1">
        <w:r w:rsidR="00E21764" w:rsidRPr="00CF3F24">
          <w:rPr>
            <w:rStyle w:val="Hyperlink"/>
            <w:rFonts w:ascii="Times New Roman" w:hAnsi="Times New Roman" w:cs="Times New Roman"/>
            <w:sz w:val="20"/>
            <w:szCs w:val="20"/>
          </w:rPr>
          <w:t>https://nsa.gov.rs/extfile/sr/1776/Sistem_zastite_TP-skripta.pdf</w:t>
        </w:r>
      </w:hyperlink>
      <w:r w:rsidRPr="00CF3F24">
        <w:rPr>
          <w:rFonts w:ascii="Times New Roman" w:hAnsi="Times New Roman" w:cs="Times New Roman"/>
          <w:sz w:val="20"/>
          <w:szCs w:val="20"/>
          <w:lang w:val="sr-Cyrl-RS"/>
        </w:rPr>
        <w:t>)</w:t>
      </w:r>
    </w:p>
    <w:p w:rsidR="00C42834" w:rsidRPr="00CF3F24" w:rsidRDefault="00C42834" w:rsidP="009D2B1D">
      <w:pPr>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br w:type="page"/>
      </w:r>
    </w:p>
    <w:p w:rsidR="00C801CA" w:rsidRPr="00CF3F24" w:rsidRDefault="00C42834" w:rsidP="00344106">
      <w:pPr>
        <w:pStyle w:val="Heading1"/>
        <w:jc w:val="center"/>
        <w:rPr>
          <w:rStyle w:val="Strong"/>
          <w:rFonts w:ascii="Times New Roman" w:hAnsi="Times New Roman" w:cs="Times New Roman"/>
          <w:color w:val="auto"/>
          <w:sz w:val="20"/>
          <w:szCs w:val="20"/>
          <w:lang w:val="sr-Cyrl-RS"/>
        </w:rPr>
      </w:pPr>
      <w:bookmarkStart w:id="5" w:name="_Toc164321549"/>
      <w:r w:rsidRPr="00CF3F24">
        <w:rPr>
          <w:rStyle w:val="Strong"/>
          <w:rFonts w:ascii="Times New Roman" w:hAnsi="Times New Roman" w:cs="Times New Roman"/>
          <w:color w:val="auto"/>
          <w:sz w:val="20"/>
          <w:szCs w:val="20"/>
        </w:rPr>
        <w:lastRenderedPageBreak/>
        <w:t>ИНФОРМАЦИОНА БЕЗБЕДНОСТ</w:t>
      </w:r>
      <w:bookmarkEnd w:id="5"/>
    </w:p>
    <w:p w:rsidR="00C42834" w:rsidRPr="00CF3F24" w:rsidRDefault="00C42834" w:rsidP="00344106">
      <w:pPr>
        <w:spacing w:before="240"/>
        <w:jc w:val="both"/>
        <w:rPr>
          <w:rFonts w:ascii="Times New Roman" w:hAnsi="Times New Roman" w:cs="Times New Roman"/>
          <w:sz w:val="20"/>
          <w:szCs w:val="20"/>
        </w:rPr>
      </w:pPr>
      <w:proofErr w:type="spellStart"/>
      <w:r w:rsidRPr="00CF3F24">
        <w:rPr>
          <w:rFonts w:ascii="Times New Roman" w:hAnsi="Times New Roman" w:cs="Times New Roman"/>
          <w:sz w:val="20"/>
          <w:szCs w:val="20"/>
        </w:rPr>
        <w:t>Информациона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безбедност</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података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обухвата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интегрисани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скуп</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међузависних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мера</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активности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усмерених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заштиту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података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обрађују</w:t>
      </w:r>
      <w:proofErr w:type="spellEnd"/>
      <w:r w:rsidRPr="00CF3F24">
        <w:rPr>
          <w:rFonts w:ascii="Times New Roman" w:hAnsi="Times New Roman" w:cs="Times New Roman"/>
          <w:sz w:val="20"/>
          <w:szCs w:val="20"/>
        </w:rPr>
        <w:t xml:space="preserve"> у ИКТ </w:t>
      </w:r>
      <w:proofErr w:type="spellStart"/>
      <w:r w:rsidRPr="00CF3F24">
        <w:rPr>
          <w:rFonts w:ascii="Times New Roman" w:hAnsi="Times New Roman" w:cs="Times New Roman"/>
          <w:sz w:val="20"/>
          <w:szCs w:val="20"/>
        </w:rPr>
        <w:t>системима</w:t>
      </w:r>
      <w:proofErr w:type="spellEnd"/>
      <w:r w:rsidRPr="00CF3F24">
        <w:rPr>
          <w:rFonts w:ascii="Times New Roman" w:hAnsi="Times New Roman" w:cs="Times New Roman"/>
          <w:sz w:val="20"/>
          <w:szCs w:val="20"/>
        </w:rPr>
        <w:t xml:space="preserve"> (ИКТ- </w:t>
      </w:r>
      <w:proofErr w:type="spellStart"/>
      <w:r w:rsidRPr="00CF3F24">
        <w:rPr>
          <w:rFonts w:ascii="Times New Roman" w:hAnsi="Times New Roman" w:cs="Times New Roman"/>
          <w:sz w:val="20"/>
          <w:szCs w:val="20"/>
        </w:rPr>
        <w:t>информационо</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комуникационе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технологије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Процесом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безбедносне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акредитације</w:t>
      </w:r>
      <w:proofErr w:type="spellEnd"/>
      <w:r w:rsidRPr="00CF3F24">
        <w:rPr>
          <w:rFonts w:ascii="Times New Roman" w:hAnsi="Times New Roman" w:cs="Times New Roman"/>
          <w:sz w:val="20"/>
          <w:szCs w:val="20"/>
        </w:rPr>
        <w:t xml:space="preserve"> ИКТ </w:t>
      </w:r>
      <w:proofErr w:type="spellStart"/>
      <w:r w:rsidRPr="00CF3F24">
        <w:rPr>
          <w:rFonts w:ascii="Times New Roman" w:hAnsi="Times New Roman" w:cs="Times New Roman"/>
          <w:sz w:val="20"/>
          <w:szCs w:val="20"/>
        </w:rPr>
        <w:t>система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утврђује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да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ли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систем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постигао</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адекватан</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ниво</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заштите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података</w:t>
      </w:r>
      <w:proofErr w:type="spellEnd"/>
      <w:r w:rsidRPr="00CF3F24">
        <w:rPr>
          <w:rFonts w:ascii="Times New Roman" w:hAnsi="Times New Roman" w:cs="Times New Roman"/>
          <w:sz w:val="20"/>
          <w:szCs w:val="20"/>
        </w:rPr>
        <w:t>.</w:t>
      </w:r>
    </w:p>
    <w:p w:rsidR="00C42834" w:rsidRPr="00CF3F24" w:rsidRDefault="00C42834" w:rsidP="009D2B1D">
      <w:pPr>
        <w:jc w:val="both"/>
        <w:rPr>
          <w:rFonts w:ascii="Times New Roman" w:hAnsi="Times New Roman" w:cs="Times New Roman"/>
          <w:sz w:val="20"/>
          <w:szCs w:val="20"/>
        </w:rPr>
      </w:pPr>
      <w:proofErr w:type="spellStart"/>
      <w:r w:rsidRPr="00CF3F24">
        <w:rPr>
          <w:rFonts w:ascii="Times New Roman" w:hAnsi="Times New Roman" w:cs="Times New Roman"/>
          <w:sz w:val="20"/>
          <w:szCs w:val="20"/>
        </w:rPr>
        <w:t>Безбедносна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верификација</w:t>
      </w:r>
      <w:proofErr w:type="spellEnd"/>
      <w:r w:rsidRPr="00CF3F24">
        <w:rPr>
          <w:rFonts w:ascii="Times New Roman" w:hAnsi="Times New Roman" w:cs="Times New Roman"/>
          <w:sz w:val="20"/>
          <w:szCs w:val="20"/>
        </w:rPr>
        <w:t xml:space="preserve"> ИКТ </w:t>
      </w:r>
      <w:proofErr w:type="spellStart"/>
      <w:r w:rsidRPr="00CF3F24">
        <w:rPr>
          <w:rFonts w:ascii="Times New Roman" w:hAnsi="Times New Roman" w:cs="Times New Roman"/>
          <w:sz w:val="20"/>
          <w:szCs w:val="20"/>
        </w:rPr>
        <w:t>система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обезбеђује</w:t>
      </w:r>
      <w:proofErr w:type="spellEnd"/>
      <w:r w:rsidRPr="00CF3F24">
        <w:rPr>
          <w:rFonts w:ascii="Times New Roman" w:hAnsi="Times New Roman" w:cs="Times New Roman"/>
          <w:sz w:val="20"/>
          <w:szCs w:val="20"/>
        </w:rPr>
        <w:t>:</w:t>
      </w:r>
    </w:p>
    <w:p w:rsidR="00C42834" w:rsidRPr="00CF3F24" w:rsidRDefault="00C42834" w:rsidP="009D2B1D">
      <w:pPr>
        <w:pStyle w:val="ListParagraph"/>
        <w:numPr>
          <w:ilvl w:val="0"/>
          <w:numId w:val="10"/>
        </w:numPr>
        <w:ind w:left="426" w:hanging="284"/>
        <w:jc w:val="both"/>
        <w:rPr>
          <w:rFonts w:ascii="Times New Roman" w:hAnsi="Times New Roman" w:cs="Times New Roman"/>
          <w:sz w:val="20"/>
          <w:szCs w:val="20"/>
        </w:rPr>
      </w:pPr>
      <w:r w:rsidRPr="00CF3F24">
        <w:rPr>
          <w:rFonts w:ascii="Times New Roman" w:hAnsi="Times New Roman" w:cs="Times New Roman"/>
          <w:sz w:val="20"/>
          <w:szCs w:val="20"/>
          <w:lang w:val="sr-Cyrl-RS"/>
        </w:rPr>
        <w:t>п</w:t>
      </w:r>
      <w:proofErr w:type="spellStart"/>
      <w:r w:rsidRPr="00CF3F24">
        <w:rPr>
          <w:rFonts w:ascii="Times New Roman" w:hAnsi="Times New Roman" w:cs="Times New Roman"/>
          <w:sz w:val="20"/>
          <w:szCs w:val="20"/>
        </w:rPr>
        <w:t>отврду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да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ли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планиране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мере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безбедности</w:t>
      </w:r>
      <w:proofErr w:type="spellEnd"/>
      <w:r w:rsidRPr="00CF3F24">
        <w:rPr>
          <w:rFonts w:ascii="Times New Roman" w:hAnsi="Times New Roman" w:cs="Times New Roman"/>
          <w:sz w:val="20"/>
          <w:szCs w:val="20"/>
        </w:rPr>
        <w:t xml:space="preserve"> ИКТ </w:t>
      </w:r>
      <w:proofErr w:type="spellStart"/>
      <w:r w:rsidRPr="00CF3F24">
        <w:rPr>
          <w:rFonts w:ascii="Times New Roman" w:hAnsi="Times New Roman" w:cs="Times New Roman"/>
          <w:sz w:val="20"/>
          <w:szCs w:val="20"/>
        </w:rPr>
        <w:t>система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правилно</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спроведене</w:t>
      </w:r>
      <w:proofErr w:type="spellEnd"/>
      <w:r w:rsidRPr="00CF3F24">
        <w:rPr>
          <w:rFonts w:ascii="Times New Roman" w:hAnsi="Times New Roman" w:cs="Times New Roman"/>
          <w:sz w:val="20"/>
          <w:szCs w:val="20"/>
        </w:rPr>
        <w:t>;</w:t>
      </w:r>
    </w:p>
    <w:p w:rsidR="00C42834" w:rsidRPr="00CF3F24" w:rsidRDefault="00C42834" w:rsidP="009D2B1D">
      <w:pPr>
        <w:pStyle w:val="ListParagraph"/>
        <w:numPr>
          <w:ilvl w:val="0"/>
          <w:numId w:val="10"/>
        </w:numPr>
        <w:ind w:left="426" w:hanging="284"/>
        <w:jc w:val="both"/>
        <w:rPr>
          <w:rFonts w:ascii="Times New Roman" w:hAnsi="Times New Roman" w:cs="Times New Roman"/>
          <w:sz w:val="20"/>
          <w:szCs w:val="20"/>
        </w:rPr>
      </w:pPr>
      <w:proofErr w:type="spellStart"/>
      <w:r w:rsidRPr="00CF3F24">
        <w:rPr>
          <w:rFonts w:ascii="Times New Roman" w:hAnsi="Times New Roman" w:cs="Times New Roman"/>
          <w:sz w:val="20"/>
          <w:szCs w:val="20"/>
        </w:rPr>
        <w:t>потврду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да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одговарајућим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тестирањем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постигнут</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захтевани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ниво</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безбедности</w:t>
      </w:r>
      <w:proofErr w:type="spellEnd"/>
      <w:r w:rsidRPr="00CF3F24">
        <w:rPr>
          <w:rFonts w:ascii="Times New Roman" w:hAnsi="Times New Roman" w:cs="Times New Roman"/>
          <w:sz w:val="20"/>
          <w:szCs w:val="20"/>
        </w:rPr>
        <w:t>;</w:t>
      </w:r>
    </w:p>
    <w:p w:rsidR="00C42834" w:rsidRPr="00CF3F24" w:rsidRDefault="00C42834" w:rsidP="009D2B1D">
      <w:pPr>
        <w:pStyle w:val="ListParagraph"/>
        <w:numPr>
          <w:ilvl w:val="0"/>
          <w:numId w:val="10"/>
        </w:numPr>
        <w:ind w:left="426" w:hanging="284"/>
        <w:jc w:val="both"/>
        <w:rPr>
          <w:rFonts w:ascii="Times New Roman" w:hAnsi="Times New Roman" w:cs="Times New Roman"/>
          <w:sz w:val="20"/>
          <w:szCs w:val="20"/>
        </w:rPr>
      </w:pPr>
      <w:proofErr w:type="spellStart"/>
      <w:r w:rsidRPr="00CF3F24">
        <w:rPr>
          <w:rFonts w:ascii="Times New Roman" w:hAnsi="Times New Roman" w:cs="Times New Roman"/>
          <w:sz w:val="20"/>
          <w:szCs w:val="20"/>
        </w:rPr>
        <w:t>документовање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резултата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верификације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безбедносне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имплементације</w:t>
      </w:r>
      <w:proofErr w:type="spellEnd"/>
      <w:r w:rsidRPr="00CF3F24">
        <w:rPr>
          <w:rFonts w:ascii="Times New Roman" w:hAnsi="Times New Roman" w:cs="Times New Roman"/>
          <w:sz w:val="20"/>
          <w:szCs w:val="20"/>
        </w:rPr>
        <w:t xml:space="preserve"> ИКТ </w:t>
      </w:r>
      <w:proofErr w:type="spellStart"/>
      <w:r w:rsidRPr="00CF3F24">
        <w:rPr>
          <w:rFonts w:ascii="Times New Roman" w:hAnsi="Times New Roman" w:cs="Times New Roman"/>
          <w:sz w:val="20"/>
          <w:szCs w:val="20"/>
        </w:rPr>
        <w:t>система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Ово</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потврђује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да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испоштовани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минимални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безбедносни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стандарди</w:t>
      </w:r>
      <w:proofErr w:type="spellEnd"/>
      <w:r w:rsidRPr="00CF3F24">
        <w:rPr>
          <w:rFonts w:ascii="Times New Roman" w:hAnsi="Times New Roman" w:cs="Times New Roman"/>
          <w:sz w:val="20"/>
          <w:szCs w:val="20"/>
        </w:rPr>
        <w:t xml:space="preserve"> ИКТ </w:t>
      </w:r>
      <w:proofErr w:type="spellStart"/>
      <w:r w:rsidRPr="00CF3F24">
        <w:rPr>
          <w:rFonts w:ascii="Times New Roman" w:hAnsi="Times New Roman" w:cs="Times New Roman"/>
          <w:sz w:val="20"/>
          <w:szCs w:val="20"/>
        </w:rPr>
        <w:t>система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обраду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чување</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размену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података</w:t>
      </w:r>
      <w:proofErr w:type="spellEnd"/>
      <w:r w:rsidRPr="00CF3F24">
        <w:rPr>
          <w:rFonts w:ascii="Times New Roman" w:hAnsi="Times New Roman" w:cs="Times New Roman"/>
          <w:sz w:val="20"/>
          <w:szCs w:val="20"/>
        </w:rPr>
        <w:t>.</w:t>
      </w:r>
    </w:p>
    <w:p w:rsidR="00C42834" w:rsidRPr="00CF3F24" w:rsidRDefault="00C42834" w:rsidP="009D2B1D">
      <w:pPr>
        <w:jc w:val="both"/>
        <w:rPr>
          <w:rFonts w:ascii="Times New Roman" w:hAnsi="Times New Roman" w:cs="Times New Roman"/>
          <w:sz w:val="20"/>
          <w:szCs w:val="20"/>
        </w:rPr>
      </w:pPr>
      <w:proofErr w:type="spellStart"/>
      <w:r w:rsidRPr="00CF3F24">
        <w:rPr>
          <w:rFonts w:ascii="Times New Roman" w:hAnsi="Times New Roman" w:cs="Times New Roman"/>
          <w:sz w:val="20"/>
          <w:szCs w:val="20"/>
        </w:rPr>
        <w:t>Проценом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могућег</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нарушавања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безбедности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података</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безбедности</w:t>
      </w:r>
      <w:proofErr w:type="spellEnd"/>
      <w:r w:rsidRPr="00CF3F24">
        <w:rPr>
          <w:rFonts w:ascii="Times New Roman" w:hAnsi="Times New Roman" w:cs="Times New Roman"/>
          <w:sz w:val="20"/>
          <w:szCs w:val="20"/>
        </w:rPr>
        <w:t xml:space="preserve"> ИКТ </w:t>
      </w:r>
      <w:proofErr w:type="spellStart"/>
      <w:r w:rsidRPr="00CF3F24">
        <w:rPr>
          <w:rFonts w:ascii="Times New Roman" w:hAnsi="Times New Roman" w:cs="Times New Roman"/>
          <w:sz w:val="20"/>
          <w:szCs w:val="20"/>
        </w:rPr>
        <w:t>система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односно</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проценом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безбедносног</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ризика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утврђује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вероватноћа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да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ће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одређена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рањивост</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тог</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система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бити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искоришћена</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довести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до</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нарушавања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безбедности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система</w:t>
      </w:r>
      <w:proofErr w:type="spellEnd"/>
      <w:r w:rsidRPr="00CF3F24">
        <w:rPr>
          <w:rFonts w:ascii="Times New Roman" w:hAnsi="Times New Roman" w:cs="Times New Roman"/>
          <w:sz w:val="20"/>
          <w:szCs w:val="20"/>
        </w:rPr>
        <w:t>.</w:t>
      </w:r>
    </w:p>
    <w:p w:rsidR="00C42834" w:rsidRPr="00CF3F24" w:rsidRDefault="00C42834" w:rsidP="009D2B1D">
      <w:pPr>
        <w:jc w:val="both"/>
        <w:rPr>
          <w:rFonts w:ascii="Times New Roman" w:hAnsi="Times New Roman" w:cs="Times New Roman"/>
          <w:sz w:val="20"/>
          <w:szCs w:val="20"/>
        </w:rPr>
      </w:pPr>
      <w:proofErr w:type="spellStart"/>
      <w:r w:rsidRPr="00CF3F24">
        <w:rPr>
          <w:rFonts w:ascii="Times New Roman" w:hAnsi="Times New Roman" w:cs="Times New Roman"/>
          <w:sz w:val="20"/>
          <w:szCs w:val="20"/>
        </w:rPr>
        <w:t>Процена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безбедносног</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ризика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служи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утврђивање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безбедносних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ризика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тј</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претњи</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рањивости</w:t>
      </w:r>
      <w:proofErr w:type="spellEnd"/>
      <w:r w:rsidRPr="00CF3F24">
        <w:rPr>
          <w:rFonts w:ascii="Times New Roman" w:hAnsi="Times New Roman" w:cs="Times New Roman"/>
          <w:sz w:val="20"/>
          <w:szCs w:val="20"/>
        </w:rPr>
        <w:t xml:space="preserve"> ИКТ </w:t>
      </w:r>
      <w:proofErr w:type="spellStart"/>
      <w:r w:rsidRPr="00CF3F24">
        <w:rPr>
          <w:rFonts w:ascii="Times New Roman" w:hAnsi="Times New Roman" w:cs="Times New Roman"/>
          <w:sz w:val="20"/>
          <w:szCs w:val="20"/>
        </w:rPr>
        <w:t>система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утврђивање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њихове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величине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како</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идентификовале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области</w:t>
      </w:r>
      <w:proofErr w:type="spellEnd"/>
      <w:r w:rsidRPr="00CF3F24">
        <w:rPr>
          <w:rFonts w:ascii="Times New Roman" w:hAnsi="Times New Roman" w:cs="Times New Roman"/>
          <w:sz w:val="20"/>
          <w:szCs w:val="20"/>
        </w:rPr>
        <w:t xml:space="preserve"> у </w:t>
      </w:r>
      <w:proofErr w:type="spellStart"/>
      <w:r w:rsidRPr="00CF3F24">
        <w:rPr>
          <w:rFonts w:ascii="Times New Roman" w:hAnsi="Times New Roman" w:cs="Times New Roman"/>
          <w:sz w:val="20"/>
          <w:szCs w:val="20"/>
        </w:rPr>
        <w:t>којима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потребна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заштита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података</w:t>
      </w:r>
      <w:proofErr w:type="spellEnd"/>
      <w:r w:rsidRPr="00CF3F24">
        <w:rPr>
          <w:rFonts w:ascii="Times New Roman" w:hAnsi="Times New Roman" w:cs="Times New Roman"/>
          <w:sz w:val="20"/>
          <w:szCs w:val="20"/>
        </w:rPr>
        <w:t xml:space="preserve"> у ИКТ </w:t>
      </w:r>
      <w:proofErr w:type="spellStart"/>
      <w:r w:rsidRPr="00CF3F24">
        <w:rPr>
          <w:rFonts w:ascii="Times New Roman" w:hAnsi="Times New Roman" w:cs="Times New Roman"/>
          <w:sz w:val="20"/>
          <w:szCs w:val="20"/>
        </w:rPr>
        <w:t>систему</w:t>
      </w:r>
      <w:proofErr w:type="spellEnd"/>
      <w:r w:rsidRPr="00CF3F24">
        <w:rPr>
          <w:rFonts w:ascii="Times New Roman" w:hAnsi="Times New Roman" w:cs="Times New Roman"/>
          <w:sz w:val="20"/>
          <w:szCs w:val="20"/>
        </w:rPr>
        <w:t>.</w:t>
      </w:r>
    </w:p>
    <w:p w:rsidR="00C42834" w:rsidRPr="00CF3F24" w:rsidRDefault="00C42834" w:rsidP="009D2B1D">
      <w:pPr>
        <w:jc w:val="both"/>
        <w:rPr>
          <w:rFonts w:ascii="Times New Roman" w:hAnsi="Times New Roman" w:cs="Times New Roman"/>
          <w:sz w:val="20"/>
          <w:szCs w:val="20"/>
        </w:rPr>
      </w:pPr>
      <w:proofErr w:type="spellStart"/>
      <w:r w:rsidRPr="00CF3F24">
        <w:rPr>
          <w:rFonts w:ascii="Times New Roman" w:hAnsi="Times New Roman" w:cs="Times New Roman"/>
          <w:sz w:val="20"/>
          <w:szCs w:val="20"/>
        </w:rPr>
        <w:t>Применом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мера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безбедности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ради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заштите</w:t>
      </w:r>
      <w:proofErr w:type="spellEnd"/>
      <w:r w:rsidRPr="00CF3F24">
        <w:rPr>
          <w:rFonts w:ascii="Times New Roman" w:hAnsi="Times New Roman" w:cs="Times New Roman"/>
          <w:sz w:val="20"/>
          <w:szCs w:val="20"/>
        </w:rPr>
        <w:t xml:space="preserve"> ИКТ </w:t>
      </w:r>
      <w:proofErr w:type="spellStart"/>
      <w:r w:rsidRPr="00CF3F24">
        <w:rPr>
          <w:rFonts w:ascii="Times New Roman" w:hAnsi="Times New Roman" w:cs="Times New Roman"/>
          <w:sz w:val="20"/>
          <w:szCs w:val="20"/>
        </w:rPr>
        <w:t>система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постижу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следећи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ефекти</w:t>
      </w:r>
      <w:proofErr w:type="spellEnd"/>
      <w:r w:rsidRPr="00CF3F24">
        <w:rPr>
          <w:rFonts w:ascii="Times New Roman" w:hAnsi="Times New Roman" w:cs="Times New Roman"/>
          <w:sz w:val="20"/>
          <w:szCs w:val="20"/>
        </w:rPr>
        <w:t>:</w:t>
      </w:r>
    </w:p>
    <w:p w:rsidR="00C42834" w:rsidRPr="00CF3F24" w:rsidRDefault="00C42834" w:rsidP="009D2B1D">
      <w:pPr>
        <w:pStyle w:val="ListParagraph"/>
        <w:numPr>
          <w:ilvl w:val="0"/>
          <w:numId w:val="11"/>
        </w:numPr>
        <w:ind w:left="426" w:hanging="284"/>
        <w:jc w:val="both"/>
        <w:rPr>
          <w:rFonts w:ascii="Times New Roman" w:hAnsi="Times New Roman" w:cs="Times New Roman"/>
          <w:sz w:val="20"/>
          <w:szCs w:val="20"/>
        </w:rPr>
      </w:pPr>
      <w:proofErr w:type="spellStart"/>
      <w:r w:rsidRPr="00CF3F24">
        <w:rPr>
          <w:rFonts w:ascii="Times New Roman" w:hAnsi="Times New Roman" w:cs="Times New Roman"/>
          <w:sz w:val="20"/>
          <w:szCs w:val="20"/>
        </w:rPr>
        <w:t>идентификација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особа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приступају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систему</w:t>
      </w:r>
      <w:proofErr w:type="spellEnd"/>
      <w:r w:rsidRPr="00CF3F24">
        <w:rPr>
          <w:rFonts w:ascii="Times New Roman" w:hAnsi="Times New Roman" w:cs="Times New Roman"/>
          <w:sz w:val="20"/>
          <w:szCs w:val="20"/>
        </w:rPr>
        <w:t>;</w:t>
      </w:r>
    </w:p>
    <w:p w:rsidR="00C42834" w:rsidRPr="00CF3F24" w:rsidRDefault="00C42834" w:rsidP="009D2B1D">
      <w:pPr>
        <w:pStyle w:val="ListParagraph"/>
        <w:numPr>
          <w:ilvl w:val="0"/>
          <w:numId w:val="11"/>
        </w:numPr>
        <w:ind w:left="426" w:hanging="284"/>
        <w:jc w:val="both"/>
        <w:rPr>
          <w:rFonts w:ascii="Times New Roman" w:hAnsi="Times New Roman" w:cs="Times New Roman"/>
          <w:sz w:val="20"/>
          <w:szCs w:val="20"/>
        </w:rPr>
      </w:pPr>
      <w:proofErr w:type="spellStart"/>
      <w:r w:rsidRPr="00CF3F24">
        <w:rPr>
          <w:rFonts w:ascii="Times New Roman" w:hAnsi="Times New Roman" w:cs="Times New Roman"/>
          <w:sz w:val="20"/>
          <w:szCs w:val="20"/>
        </w:rPr>
        <w:t>контрола</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евиденција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приступа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основу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датог</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права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приступа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из</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дефинисане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базе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података</w:t>
      </w:r>
      <w:proofErr w:type="spellEnd"/>
      <w:r w:rsidRPr="00CF3F24">
        <w:rPr>
          <w:rFonts w:ascii="Times New Roman" w:hAnsi="Times New Roman" w:cs="Times New Roman"/>
          <w:sz w:val="20"/>
          <w:szCs w:val="20"/>
        </w:rPr>
        <w:t>;</w:t>
      </w:r>
    </w:p>
    <w:p w:rsidR="00C42834" w:rsidRPr="00CF3F24" w:rsidRDefault="00C42834" w:rsidP="009D2B1D">
      <w:pPr>
        <w:pStyle w:val="ListParagraph"/>
        <w:numPr>
          <w:ilvl w:val="0"/>
          <w:numId w:val="11"/>
        </w:numPr>
        <w:ind w:left="426" w:hanging="284"/>
        <w:jc w:val="both"/>
        <w:rPr>
          <w:rFonts w:ascii="Times New Roman" w:hAnsi="Times New Roman" w:cs="Times New Roman"/>
          <w:sz w:val="20"/>
          <w:szCs w:val="20"/>
        </w:rPr>
      </w:pPr>
      <w:proofErr w:type="spellStart"/>
      <w:r w:rsidRPr="00CF3F24">
        <w:rPr>
          <w:rFonts w:ascii="Times New Roman" w:hAnsi="Times New Roman" w:cs="Times New Roman"/>
          <w:sz w:val="20"/>
          <w:szCs w:val="20"/>
        </w:rPr>
        <w:t>обезбеђивање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поузданог</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начина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да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укаже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степен</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тајности</w:t>
      </w:r>
      <w:proofErr w:type="spellEnd"/>
      <w:r w:rsidRPr="00CF3F24">
        <w:rPr>
          <w:rFonts w:ascii="Times New Roman" w:hAnsi="Times New Roman" w:cs="Times New Roman"/>
          <w:sz w:val="20"/>
          <w:szCs w:val="20"/>
        </w:rPr>
        <w:t>;</w:t>
      </w:r>
    </w:p>
    <w:p w:rsidR="00C42834" w:rsidRPr="00CF3F24" w:rsidRDefault="00C42834" w:rsidP="009D2B1D">
      <w:pPr>
        <w:pStyle w:val="ListParagraph"/>
        <w:numPr>
          <w:ilvl w:val="0"/>
          <w:numId w:val="11"/>
        </w:numPr>
        <w:ind w:left="426" w:hanging="284"/>
        <w:jc w:val="both"/>
        <w:rPr>
          <w:rFonts w:ascii="Times New Roman" w:hAnsi="Times New Roman" w:cs="Times New Roman"/>
          <w:sz w:val="20"/>
          <w:szCs w:val="20"/>
        </w:rPr>
      </w:pPr>
      <w:proofErr w:type="spellStart"/>
      <w:r w:rsidRPr="00CF3F24">
        <w:rPr>
          <w:rFonts w:ascii="Times New Roman" w:hAnsi="Times New Roman" w:cs="Times New Roman"/>
          <w:sz w:val="20"/>
          <w:szCs w:val="20"/>
        </w:rPr>
        <w:t>идентификација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корисника</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поуздана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евиденција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одштампаног</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копираног</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модификованог</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или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избрисаног</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тајног</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податка</w:t>
      </w:r>
      <w:proofErr w:type="spellEnd"/>
      <w:r w:rsidRPr="00CF3F24">
        <w:rPr>
          <w:rFonts w:ascii="Times New Roman" w:hAnsi="Times New Roman" w:cs="Times New Roman"/>
          <w:sz w:val="20"/>
          <w:szCs w:val="20"/>
        </w:rPr>
        <w:t>;</w:t>
      </w:r>
    </w:p>
    <w:p w:rsidR="00C42834" w:rsidRPr="00CF3F24" w:rsidRDefault="00C42834" w:rsidP="009D2B1D">
      <w:pPr>
        <w:pStyle w:val="ListParagraph"/>
        <w:numPr>
          <w:ilvl w:val="0"/>
          <w:numId w:val="11"/>
        </w:numPr>
        <w:ind w:left="426" w:hanging="284"/>
        <w:jc w:val="both"/>
        <w:rPr>
          <w:rFonts w:ascii="Times New Roman" w:hAnsi="Times New Roman" w:cs="Times New Roman"/>
          <w:sz w:val="20"/>
          <w:szCs w:val="20"/>
        </w:rPr>
      </w:pPr>
      <w:proofErr w:type="spellStart"/>
      <w:r w:rsidRPr="00CF3F24">
        <w:rPr>
          <w:rFonts w:ascii="Times New Roman" w:hAnsi="Times New Roman" w:cs="Times New Roman"/>
          <w:sz w:val="20"/>
          <w:szCs w:val="20"/>
        </w:rPr>
        <w:t>заштита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важних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техничких</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програмских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елемената</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функционалност</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система</w:t>
      </w:r>
      <w:proofErr w:type="spellEnd"/>
      <w:r w:rsidRPr="00CF3F24">
        <w:rPr>
          <w:rFonts w:ascii="Times New Roman" w:hAnsi="Times New Roman" w:cs="Times New Roman"/>
          <w:sz w:val="20"/>
          <w:szCs w:val="20"/>
        </w:rPr>
        <w:t>;</w:t>
      </w:r>
    </w:p>
    <w:p w:rsidR="00C42834" w:rsidRPr="00CF3F24" w:rsidRDefault="00C42834" w:rsidP="009D2B1D">
      <w:pPr>
        <w:pStyle w:val="ListParagraph"/>
        <w:numPr>
          <w:ilvl w:val="0"/>
          <w:numId w:val="11"/>
        </w:numPr>
        <w:ind w:left="426" w:hanging="284"/>
        <w:jc w:val="both"/>
        <w:rPr>
          <w:rFonts w:ascii="Times New Roman" w:hAnsi="Times New Roman" w:cs="Times New Roman"/>
          <w:sz w:val="20"/>
          <w:szCs w:val="20"/>
        </w:rPr>
      </w:pPr>
      <w:proofErr w:type="spellStart"/>
      <w:r w:rsidRPr="00CF3F24">
        <w:rPr>
          <w:rFonts w:ascii="Times New Roman" w:hAnsi="Times New Roman" w:cs="Times New Roman"/>
          <w:sz w:val="20"/>
          <w:szCs w:val="20"/>
        </w:rPr>
        <w:t>контрола</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управљање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руковањем</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преносом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носача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података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којима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чувају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подаци</w:t>
      </w:r>
      <w:proofErr w:type="spellEnd"/>
      <w:r w:rsidRPr="00CF3F24">
        <w:rPr>
          <w:rFonts w:ascii="Times New Roman" w:hAnsi="Times New Roman" w:cs="Times New Roman"/>
          <w:sz w:val="20"/>
          <w:szCs w:val="20"/>
        </w:rPr>
        <w:t>;</w:t>
      </w:r>
    </w:p>
    <w:p w:rsidR="00C42834" w:rsidRPr="00CF3F24" w:rsidRDefault="00C42834" w:rsidP="009D2B1D">
      <w:pPr>
        <w:pStyle w:val="ListParagraph"/>
        <w:numPr>
          <w:ilvl w:val="0"/>
          <w:numId w:val="11"/>
        </w:numPr>
        <w:ind w:left="426" w:hanging="284"/>
        <w:jc w:val="both"/>
        <w:rPr>
          <w:rFonts w:ascii="Times New Roman" w:hAnsi="Times New Roman" w:cs="Times New Roman"/>
          <w:sz w:val="20"/>
          <w:szCs w:val="20"/>
        </w:rPr>
      </w:pPr>
      <w:proofErr w:type="spellStart"/>
      <w:r w:rsidRPr="00CF3F24">
        <w:rPr>
          <w:rFonts w:ascii="Times New Roman" w:hAnsi="Times New Roman" w:cs="Times New Roman"/>
          <w:sz w:val="20"/>
          <w:szCs w:val="20"/>
        </w:rPr>
        <w:t>планирање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конфигурисање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управљање</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контрола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мрежних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уређаја</w:t>
      </w:r>
      <w:proofErr w:type="spellEnd"/>
      <w:r w:rsidRPr="00CF3F24">
        <w:rPr>
          <w:rFonts w:ascii="Times New Roman" w:hAnsi="Times New Roman" w:cs="Times New Roman"/>
          <w:sz w:val="20"/>
          <w:szCs w:val="20"/>
        </w:rPr>
        <w:t>.</w:t>
      </w:r>
    </w:p>
    <w:p w:rsidR="00C42834" w:rsidRPr="00CF3F24" w:rsidRDefault="00C42834" w:rsidP="009D2B1D">
      <w:pPr>
        <w:jc w:val="both"/>
        <w:rPr>
          <w:rFonts w:ascii="Times New Roman" w:hAnsi="Times New Roman" w:cs="Times New Roman"/>
          <w:sz w:val="20"/>
          <w:szCs w:val="20"/>
        </w:rPr>
      </w:pPr>
      <w:proofErr w:type="spellStart"/>
      <w:r w:rsidRPr="00CF3F24">
        <w:rPr>
          <w:rFonts w:ascii="Times New Roman" w:hAnsi="Times New Roman" w:cs="Times New Roman"/>
          <w:sz w:val="20"/>
          <w:szCs w:val="20"/>
        </w:rPr>
        <w:lastRenderedPageBreak/>
        <w:t>Ове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мере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заједно</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чине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основу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заштиту</w:t>
      </w:r>
      <w:proofErr w:type="spellEnd"/>
      <w:r w:rsidRPr="00CF3F24">
        <w:rPr>
          <w:rFonts w:ascii="Times New Roman" w:hAnsi="Times New Roman" w:cs="Times New Roman"/>
          <w:sz w:val="20"/>
          <w:szCs w:val="20"/>
        </w:rPr>
        <w:t xml:space="preserve"> ИКТ </w:t>
      </w:r>
      <w:proofErr w:type="spellStart"/>
      <w:r w:rsidRPr="00CF3F24">
        <w:rPr>
          <w:rFonts w:ascii="Times New Roman" w:hAnsi="Times New Roman" w:cs="Times New Roman"/>
          <w:sz w:val="20"/>
          <w:szCs w:val="20"/>
        </w:rPr>
        <w:t>система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од</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различитих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претњи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али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важно</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континуирано</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пратити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нове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трендове</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технологије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како</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осигурало</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да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системи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увек</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заштићени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од</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најновијих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претњи</w:t>
      </w:r>
      <w:proofErr w:type="spellEnd"/>
      <w:r w:rsidRPr="00CF3F24">
        <w:rPr>
          <w:rFonts w:ascii="Times New Roman" w:hAnsi="Times New Roman" w:cs="Times New Roman"/>
          <w:sz w:val="20"/>
          <w:szCs w:val="20"/>
        </w:rPr>
        <w:t>.</w:t>
      </w:r>
    </w:p>
    <w:p w:rsidR="00C42834" w:rsidRPr="00CF3F24" w:rsidRDefault="00C42834" w:rsidP="009D2B1D">
      <w:pPr>
        <w:jc w:val="both"/>
        <w:rPr>
          <w:rFonts w:ascii="Times New Roman" w:hAnsi="Times New Roman" w:cs="Times New Roman"/>
          <w:sz w:val="20"/>
          <w:szCs w:val="20"/>
        </w:rPr>
      </w:pPr>
      <w:proofErr w:type="spellStart"/>
      <w:r w:rsidRPr="00CF3F24">
        <w:rPr>
          <w:rFonts w:ascii="Times New Roman" w:hAnsi="Times New Roman" w:cs="Times New Roman"/>
          <w:sz w:val="20"/>
          <w:szCs w:val="20"/>
        </w:rPr>
        <w:t>Криптографска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заштита</w:t>
      </w:r>
      <w:proofErr w:type="spellEnd"/>
      <w:r w:rsidRPr="00CF3F24">
        <w:rPr>
          <w:rFonts w:ascii="Times New Roman" w:hAnsi="Times New Roman" w:cs="Times New Roman"/>
          <w:sz w:val="20"/>
          <w:szCs w:val="20"/>
        </w:rPr>
        <w:t xml:space="preserve"> ИКТ </w:t>
      </w:r>
      <w:proofErr w:type="spellStart"/>
      <w:r w:rsidRPr="00CF3F24">
        <w:rPr>
          <w:rFonts w:ascii="Times New Roman" w:hAnsi="Times New Roman" w:cs="Times New Roman"/>
          <w:sz w:val="20"/>
          <w:szCs w:val="20"/>
        </w:rPr>
        <w:t>система</w:t>
      </w:r>
      <w:proofErr w:type="spellEnd"/>
      <w:r w:rsidRPr="00CF3F24">
        <w:rPr>
          <w:rFonts w:ascii="Times New Roman" w:hAnsi="Times New Roman" w:cs="Times New Roman"/>
          <w:sz w:val="20"/>
          <w:szCs w:val="20"/>
        </w:rPr>
        <w:t xml:space="preserve"> у </w:t>
      </w:r>
      <w:proofErr w:type="spellStart"/>
      <w:r w:rsidRPr="00CF3F24">
        <w:rPr>
          <w:rFonts w:ascii="Times New Roman" w:hAnsi="Times New Roman" w:cs="Times New Roman"/>
          <w:sz w:val="20"/>
          <w:szCs w:val="20"/>
        </w:rPr>
        <w:t>којима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обрађују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подаци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део</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информационе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безбедности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Применом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криптографских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средстава</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метода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обезбеђује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сигуран</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заштићен</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пренос</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података</w:t>
      </w:r>
      <w:proofErr w:type="spellEnd"/>
      <w:r w:rsidRPr="00CF3F24">
        <w:rPr>
          <w:rFonts w:ascii="Times New Roman" w:hAnsi="Times New Roman" w:cs="Times New Roman"/>
          <w:sz w:val="20"/>
          <w:szCs w:val="20"/>
        </w:rPr>
        <w:t xml:space="preserve"> у ИКТ </w:t>
      </w:r>
      <w:proofErr w:type="spellStart"/>
      <w:r w:rsidRPr="00CF3F24">
        <w:rPr>
          <w:rFonts w:ascii="Times New Roman" w:hAnsi="Times New Roman" w:cs="Times New Roman"/>
          <w:sz w:val="20"/>
          <w:szCs w:val="20"/>
        </w:rPr>
        <w:t>системима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између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две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тачке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кроз</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неконтролисани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простор</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Тиме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значајно</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повећава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безбедност</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података</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смањује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могућност</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њиховог</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компромитовања</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наношења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штете</w:t>
      </w:r>
      <w:proofErr w:type="spellEnd"/>
      <w:r w:rsidRPr="00CF3F24">
        <w:rPr>
          <w:rFonts w:ascii="Times New Roman" w:hAnsi="Times New Roman" w:cs="Times New Roman"/>
          <w:sz w:val="20"/>
          <w:szCs w:val="20"/>
        </w:rPr>
        <w:t>.</w:t>
      </w:r>
    </w:p>
    <w:p w:rsidR="00C42834" w:rsidRPr="00CF3F24" w:rsidRDefault="00C42834" w:rsidP="009D2B1D">
      <w:pPr>
        <w:jc w:val="both"/>
        <w:rPr>
          <w:rFonts w:ascii="Times New Roman" w:hAnsi="Times New Roman" w:cs="Times New Roman"/>
          <w:sz w:val="20"/>
          <w:szCs w:val="20"/>
        </w:rPr>
      </w:pPr>
      <w:proofErr w:type="spellStart"/>
      <w:r w:rsidRPr="00CF3F24">
        <w:rPr>
          <w:rFonts w:ascii="Times New Roman" w:hAnsi="Times New Roman" w:cs="Times New Roman"/>
          <w:sz w:val="20"/>
          <w:szCs w:val="20"/>
        </w:rPr>
        <w:t>Криптографске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методе</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средства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примењују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циљем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очувања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аутентичности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интегритета</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доступности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података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Приликом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преноса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w:t>
      </w:r>
      <w:proofErr w:type="spellEnd"/>
      <w:r w:rsidRPr="00CF3F24">
        <w:rPr>
          <w:rFonts w:ascii="Times New Roman" w:hAnsi="Times New Roman" w:cs="Times New Roman"/>
          <w:sz w:val="20"/>
          <w:szCs w:val="20"/>
          <w:lang w:val="sr-Cyrl-RS"/>
        </w:rPr>
        <w:t>а</w:t>
      </w:r>
      <w:proofErr w:type="spellStart"/>
      <w:r w:rsidRPr="00CF3F24">
        <w:rPr>
          <w:rFonts w:ascii="Times New Roman" w:hAnsi="Times New Roman" w:cs="Times New Roman"/>
          <w:sz w:val="20"/>
          <w:szCs w:val="20"/>
        </w:rPr>
        <w:t>така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сваки</w:t>
      </w:r>
      <w:proofErr w:type="spellEnd"/>
      <w:r w:rsidRPr="00CF3F24">
        <w:rPr>
          <w:rFonts w:ascii="Times New Roman" w:hAnsi="Times New Roman" w:cs="Times New Roman"/>
          <w:sz w:val="20"/>
          <w:szCs w:val="20"/>
        </w:rPr>
        <w:t xml:space="preserve"> ИКТ </w:t>
      </w:r>
      <w:proofErr w:type="spellStart"/>
      <w:r w:rsidRPr="00CF3F24">
        <w:rPr>
          <w:rFonts w:ascii="Times New Roman" w:hAnsi="Times New Roman" w:cs="Times New Roman"/>
          <w:sz w:val="20"/>
          <w:szCs w:val="20"/>
        </w:rPr>
        <w:t>систем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који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обрађује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податке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степена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тајности</w:t>
      </w:r>
      <w:proofErr w:type="spellEnd"/>
      <w:r w:rsidRPr="00CF3F24">
        <w:rPr>
          <w:rFonts w:ascii="Times New Roman" w:hAnsi="Times New Roman" w:cs="Times New Roman"/>
          <w:sz w:val="20"/>
          <w:szCs w:val="20"/>
        </w:rPr>
        <w:t xml:space="preserve"> „ПОВЕРЉИВО“ и </w:t>
      </w:r>
      <w:proofErr w:type="spellStart"/>
      <w:r w:rsidRPr="00CF3F24">
        <w:rPr>
          <w:rFonts w:ascii="Times New Roman" w:hAnsi="Times New Roman" w:cs="Times New Roman"/>
          <w:sz w:val="20"/>
          <w:szCs w:val="20"/>
        </w:rPr>
        <w:t>више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треба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да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буде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заштићен</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од</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компромитујућег</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електромагнетног</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зрачења</w:t>
      </w:r>
      <w:proofErr w:type="spellEnd"/>
      <w:r w:rsidRPr="00CF3F24">
        <w:rPr>
          <w:rFonts w:ascii="Times New Roman" w:hAnsi="Times New Roman" w:cs="Times New Roman"/>
          <w:sz w:val="20"/>
          <w:szCs w:val="20"/>
        </w:rPr>
        <w:t xml:space="preserve"> (КЕМЗ). </w:t>
      </w:r>
    </w:p>
    <w:p w:rsidR="00C42834" w:rsidRPr="00CF3F24" w:rsidRDefault="00C42834" w:rsidP="009D2B1D">
      <w:pPr>
        <w:jc w:val="both"/>
        <w:rPr>
          <w:rFonts w:ascii="Times New Roman" w:hAnsi="Times New Roman" w:cs="Times New Roman"/>
          <w:sz w:val="20"/>
          <w:szCs w:val="20"/>
        </w:rPr>
      </w:pPr>
      <w:proofErr w:type="spellStart"/>
      <w:r w:rsidRPr="00CF3F24">
        <w:rPr>
          <w:rFonts w:ascii="Times New Roman" w:hAnsi="Times New Roman" w:cs="Times New Roman"/>
          <w:sz w:val="20"/>
          <w:szCs w:val="20"/>
        </w:rPr>
        <w:t>Према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резултатима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мерења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спроведених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уз</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помоћ</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одговарајуће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опреме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зонирање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објеката</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мерења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електромагнетног</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зрачења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одређују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безбедносне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зоне</w:t>
      </w:r>
      <w:proofErr w:type="spellEnd"/>
      <w:r w:rsidRPr="00CF3F24">
        <w:rPr>
          <w:rFonts w:ascii="Times New Roman" w:hAnsi="Times New Roman" w:cs="Times New Roman"/>
          <w:sz w:val="20"/>
          <w:szCs w:val="20"/>
        </w:rPr>
        <w:t xml:space="preserve"> у </w:t>
      </w:r>
      <w:proofErr w:type="spellStart"/>
      <w:r w:rsidRPr="00CF3F24">
        <w:rPr>
          <w:rFonts w:ascii="Times New Roman" w:hAnsi="Times New Roman" w:cs="Times New Roman"/>
          <w:sz w:val="20"/>
          <w:szCs w:val="20"/>
        </w:rPr>
        <w:t>објектима</w:t>
      </w:r>
      <w:proofErr w:type="spellEnd"/>
      <w:r w:rsidRPr="00CF3F24">
        <w:rPr>
          <w:rFonts w:ascii="Times New Roman" w:hAnsi="Times New Roman" w:cs="Times New Roman"/>
          <w:sz w:val="20"/>
          <w:szCs w:val="20"/>
        </w:rPr>
        <w:t xml:space="preserve"> у </w:t>
      </w:r>
      <w:proofErr w:type="spellStart"/>
      <w:r w:rsidRPr="00CF3F24">
        <w:rPr>
          <w:rFonts w:ascii="Times New Roman" w:hAnsi="Times New Roman" w:cs="Times New Roman"/>
          <w:sz w:val="20"/>
          <w:szCs w:val="20"/>
        </w:rPr>
        <w:t>којима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обрађују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подаци</w:t>
      </w:r>
      <w:proofErr w:type="spellEnd"/>
      <w:r w:rsidRPr="00CF3F24">
        <w:rPr>
          <w:rFonts w:ascii="Times New Roman" w:hAnsi="Times New Roman" w:cs="Times New Roman"/>
          <w:sz w:val="20"/>
          <w:szCs w:val="20"/>
        </w:rPr>
        <w:t xml:space="preserve">. У </w:t>
      </w:r>
      <w:proofErr w:type="spellStart"/>
      <w:r w:rsidRPr="00CF3F24">
        <w:rPr>
          <w:rFonts w:ascii="Times New Roman" w:hAnsi="Times New Roman" w:cs="Times New Roman"/>
          <w:sz w:val="20"/>
          <w:szCs w:val="20"/>
        </w:rPr>
        <w:t>ствари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то</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значи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одређивање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просторија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према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степену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заштите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од</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електромагнетног</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зрачења</w:t>
      </w:r>
      <w:proofErr w:type="spellEnd"/>
      <w:r w:rsidRPr="00CF3F24">
        <w:rPr>
          <w:rFonts w:ascii="Times New Roman" w:hAnsi="Times New Roman" w:cs="Times New Roman"/>
          <w:sz w:val="20"/>
          <w:szCs w:val="20"/>
        </w:rPr>
        <w:t>.</w:t>
      </w:r>
    </w:p>
    <w:p w:rsidR="00C42834" w:rsidRPr="00CF3F24" w:rsidRDefault="00C42834" w:rsidP="009D2B1D">
      <w:pPr>
        <w:jc w:val="both"/>
        <w:rPr>
          <w:rFonts w:ascii="Times New Roman" w:hAnsi="Times New Roman" w:cs="Times New Roman"/>
          <w:sz w:val="20"/>
          <w:szCs w:val="20"/>
        </w:rPr>
      </w:pPr>
      <w:proofErr w:type="spellStart"/>
      <w:r w:rsidRPr="00CF3F24">
        <w:rPr>
          <w:rFonts w:ascii="Times New Roman" w:hAnsi="Times New Roman" w:cs="Times New Roman"/>
          <w:sz w:val="20"/>
          <w:szCs w:val="20"/>
        </w:rPr>
        <w:t>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основу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резултата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који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добијени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мерењима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предузимају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одређене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безбедносне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мере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смањење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електромагнетног</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зрачења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ван</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контролисаног</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простора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установе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чиме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избегава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могућност</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отицања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података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путем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компромитујућ</w:t>
      </w:r>
      <w:r w:rsidRPr="00CF3F24">
        <w:rPr>
          <w:rFonts w:ascii="Times New Roman" w:hAnsi="Times New Roman" w:cs="Times New Roman"/>
          <w:sz w:val="20"/>
          <w:szCs w:val="20"/>
          <w:lang w:val="sr-Cyrl-RS"/>
        </w:rPr>
        <w:t>ег</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електромагнетн</w:t>
      </w:r>
      <w:r w:rsidRPr="00CF3F24">
        <w:rPr>
          <w:rFonts w:ascii="Times New Roman" w:hAnsi="Times New Roman" w:cs="Times New Roman"/>
          <w:sz w:val="20"/>
          <w:szCs w:val="20"/>
          <w:lang w:val="sr-Cyrl-RS"/>
        </w:rPr>
        <w:t>ог</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зрачења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опреме</w:t>
      </w:r>
      <w:proofErr w:type="spellEnd"/>
      <w:r w:rsidRPr="00CF3F24">
        <w:rPr>
          <w:rFonts w:ascii="Times New Roman" w:hAnsi="Times New Roman" w:cs="Times New Roman"/>
          <w:sz w:val="20"/>
          <w:szCs w:val="20"/>
        </w:rPr>
        <w:t>.</w:t>
      </w:r>
    </w:p>
    <w:p w:rsidR="00C42834" w:rsidRPr="00CF3F24" w:rsidRDefault="00C42834" w:rsidP="009D2B1D">
      <w:pPr>
        <w:jc w:val="both"/>
        <w:rPr>
          <w:rFonts w:ascii="Times New Roman" w:hAnsi="Times New Roman" w:cs="Times New Roman"/>
          <w:sz w:val="20"/>
          <w:szCs w:val="20"/>
        </w:rPr>
      </w:pPr>
      <w:r w:rsidRPr="00CF3F24">
        <w:rPr>
          <w:rFonts w:ascii="Times New Roman" w:hAnsi="Times New Roman" w:cs="Times New Roman"/>
          <w:sz w:val="20"/>
          <w:szCs w:val="20"/>
        </w:rPr>
        <w:t xml:space="preserve">У </w:t>
      </w:r>
      <w:proofErr w:type="spellStart"/>
      <w:r w:rsidRPr="00CF3F24">
        <w:rPr>
          <w:rFonts w:ascii="Times New Roman" w:hAnsi="Times New Roman" w:cs="Times New Roman"/>
          <w:sz w:val="20"/>
          <w:szCs w:val="20"/>
        </w:rPr>
        <w:t>области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емисионе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безбедности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мерења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електромагнетног</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зрачења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врше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опреми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која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ће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користити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обраду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података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основу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добијених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резултата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утврђује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врста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опреме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која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ће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користити</w:t>
      </w:r>
      <w:proofErr w:type="spellEnd"/>
      <w:r w:rsidRPr="00CF3F24">
        <w:rPr>
          <w:rFonts w:ascii="Times New Roman" w:hAnsi="Times New Roman" w:cs="Times New Roman"/>
          <w:sz w:val="20"/>
          <w:szCs w:val="20"/>
        </w:rPr>
        <w:t xml:space="preserve"> у </w:t>
      </w:r>
      <w:proofErr w:type="spellStart"/>
      <w:r w:rsidRPr="00CF3F24">
        <w:rPr>
          <w:rFonts w:ascii="Times New Roman" w:hAnsi="Times New Roman" w:cs="Times New Roman"/>
          <w:sz w:val="20"/>
          <w:szCs w:val="20"/>
        </w:rPr>
        <w:t>одговарајућим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зонама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безбедности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Ова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врста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безбедносних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мера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неопходна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јер</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суочавамо</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великим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ризиком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од</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компромитовања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података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емитује</w:t>
      </w:r>
      <w:proofErr w:type="spellEnd"/>
      <w:r w:rsidRPr="00CF3F24">
        <w:rPr>
          <w:rFonts w:ascii="Times New Roman" w:hAnsi="Times New Roman" w:cs="Times New Roman"/>
          <w:sz w:val="20"/>
          <w:szCs w:val="20"/>
        </w:rPr>
        <w:t xml:space="preserve"> ИКТ </w:t>
      </w:r>
      <w:proofErr w:type="spellStart"/>
      <w:r w:rsidRPr="00CF3F24">
        <w:rPr>
          <w:rFonts w:ascii="Times New Roman" w:hAnsi="Times New Roman" w:cs="Times New Roman"/>
          <w:sz w:val="20"/>
          <w:szCs w:val="20"/>
        </w:rPr>
        <w:t>опрема</w:t>
      </w:r>
      <w:proofErr w:type="spellEnd"/>
      <w:r w:rsidRPr="00CF3F24">
        <w:rPr>
          <w:rFonts w:ascii="Times New Roman" w:hAnsi="Times New Roman" w:cs="Times New Roman"/>
          <w:sz w:val="20"/>
          <w:szCs w:val="20"/>
        </w:rPr>
        <w:t>.</w:t>
      </w:r>
    </w:p>
    <w:p w:rsidR="00942243" w:rsidRPr="00CF3F24" w:rsidRDefault="00942243" w:rsidP="009D2B1D">
      <w:pPr>
        <w:jc w:val="both"/>
        <w:rPr>
          <w:rFonts w:ascii="Times New Roman" w:hAnsi="Times New Roman" w:cs="Times New Roman"/>
          <w:sz w:val="20"/>
          <w:szCs w:val="20"/>
        </w:rPr>
      </w:pPr>
    </w:p>
    <w:p w:rsidR="00942243" w:rsidRPr="00CF3F24" w:rsidRDefault="00942243" w:rsidP="00E21764">
      <w:pPr>
        <w:ind w:left="705" w:hanging="705"/>
        <w:rPr>
          <w:rFonts w:ascii="Times New Roman" w:hAnsi="Times New Roman" w:cs="Times New Roman"/>
          <w:sz w:val="20"/>
          <w:szCs w:val="20"/>
          <w:lang w:val="sr-Cyrl-RS"/>
        </w:rPr>
      </w:pPr>
      <w:r w:rsidRPr="00CF3F24">
        <w:rPr>
          <w:rFonts w:ascii="Times New Roman" w:hAnsi="Times New Roman" w:cs="Times New Roman"/>
          <w:sz w:val="20"/>
          <w:szCs w:val="20"/>
        </w:rPr>
        <w:t>*</w:t>
      </w:r>
      <w:r w:rsidRPr="00CF3F24">
        <w:rPr>
          <w:rFonts w:ascii="Times New Roman" w:hAnsi="Times New Roman" w:cs="Times New Roman"/>
          <w:sz w:val="20"/>
          <w:szCs w:val="20"/>
        </w:rPr>
        <w:tab/>
      </w:r>
      <w:r w:rsidRPr="00CF3F24">
        <w:rPr>
          <w:rFonts w:ascii="Times New Roman" w:hAnsi="Times New Roman" w:cs="Times New Roman"/>
          <w:sz w:val="20"/>
          <w:szCs w:val="20"/>
          <w:lang w:val="sr-Cyrl-RS"/>
        </w:rPr>
        <w:t>Детаљније погледати скрипту Систем заштите тајних података (</w:t>
      </w:r>
      <w:hyperlink r:id="rId20" w:history="1">
        <w:r w:rsidR="00E21764" w:rsidRPr="00CF3F24">
          <w:rPr>
            <w:rStyle w:val="Hyperlink"/>
            <w:rFonts w:ascii="Times New Roman" w:hAnsi="Times New Roman" w:cs="Times New Roman"/>
            <w:sz w:val="20"/>
            <w:szCs w:val="20"/>
          </w:rPr>
          <w:t>https://nsa.gov.rs/extfile/sr/1776/Sistem_zastite_TP-skripta.pdf</w:t>
        </w:r>
      </w:hyperlink>
      <w:r w:rsidRPr="00CF3F24">
        <w:rPr>
          <w:rFonts w:ascii="Times New Roman" w:hAnsi="Times New Roman" w:cs="Times New Roman"/>
          <w:sz w:val="20"/>
          <w:szCs w:val="20"/>
          <w:lang w:val="sr-Cyrl-RS"/>
        </w:rPr>
        <w:t>)</w:t>
      </w:r>
    </w:p>
    <w:p w:rsidR="00942243" w:rsidRPr="00CF3F24" w:rsidRDefault="00942243" w:rsidP="00E21764">
      <w:pPr>
        <w:ind w:left="705" w:hanging="705"/>
        <w:rPr>
          <w:rFonts w:ascii="Times New Roman" w:hAnsi="Times New Roman" w:cs="Times New Roman"/>
          <w:sz w:val="20"/>
          <w:szCs w:val="20"/>
        </w:rPr>
      </w:pPr>
      <w:r w:rsidRPr="00CF3F24">
        <w:rPr>
          <w:rFonts w:ascii="Times New Roman" w:hAnsi="Times New Roman" w:cs="Times New Roman"/>
          <w:sz w:val="20"/>
          <w:szCs w:val="20"/>
        </w:rPr>
        <w:t>*</w:t>
      </w:r>
      <w:r w:rsidRPr="00CF3F24">
        <w:rPr>
          <w:rFonts w:ascii="Times New Roman" w:hAnsi="Times New Roman" w:cs="Times New Roman"/>
          <w:sz w:val="20"/>
          <w:szCs w:val="20"/>
        </w:rPr>
        <w:tab/>
      </w:r>
      <w:r w:rsidRPr="00CF3F24">
        <w:rPr>
          <w:rFonts w:ascii="Times New Roman" w:hAnsi="Times New Roman" w:cs="Times New Roman"/>
          <w:sz w:val="20"/>
          <w:szCs w:val="20"/>
          <w:lang w:val="sr-Cyrl-RS"/>
        </w:rPr>
        <w:t>Приручник Основе обраде и заштите података (</w:t>
      </w:r>
      <w:hyperlink r:id="rId21" w:history="1">
        <w:r w:rsidR="00E21764" w:rsidRPr="00CF3F24">
          <w:rPr>
            <w:rStyle w:val="Hyperlink"/>
            <w:rFonts w:ascii="Times New Roman" w:hAnsi="Times New Roman" w:cs="Times New Roman"/>
            <w:sz w:val="20"/>
            <w:szCs w:val="20"/>
            <w:lang w:val="sr-Cyrl-RS"/>
          </w:rPr>
          <w:t>https://nsa.gov.rs/extfile/sr/1424/Osnove_obrade_i_zastite_podataka-prirucnik.pdf</w:t>
        </w:r>
      </w:hyperlink>
      <w:r w:rsidRPr="00CF3F24">
        <w:rPr>
          <w:rFonts w:ascii="Times New Roman" w:hAnsi="Times New Roman" w:cs="Times New Roman"/>
          <w:sz w:val="20"/>
          <w:szCs w:val="20"/>
          <w:lang w:val="sr-Cyrl-RS"/>
        </w:rPr>
        <w:t>)</w:t>
      </w:r>
    </w:p>
    <w:p w:rsidR="00C801CA" w:rsidRPr="00CF3F24" w:rsidRDefault="00C42834" w:rsidP="00344106">
      <w:pPr>
        <w:pStyle w:val="Heading1"/>
        <w:jc w:val="center"/>
        <w:rPr>
          <w:rStyle w:val="Strong"/>
          <w:rFonts w:ascii="Times New Roman" w:hAnsi="Times New Roman" w:cs="Times New Roman"/>
          <w:color w:val="auto"/>
          <w:sz w:val="20"/>
          <w:szCs w:val="20"/>
        </w:rPr>
      </w:pPr>
      <w:bookmarkStart w:id="6" w:name="_Toc164321550"/>
      <w:r w:rsidRPr="00CF3F24">
        <w:rPr>
          <w:rStyle w:val="Strong"/>
          <w:rFonts w:ascii="Times New Roman" w:hAnsi="Times New Roman" w:cs="Times New Roman"/>
          <w:color w:val="auto"/>
          <w:sz w:val="20"/>
          <w:szCs w:val="20"/>
        </w:rPr>
        <w:lastRenderedPageBreak/>
        <w:t>ИНДУСТРИЈСКА БЕЗБЕДНОСТ</w:t>
      </w:r>
      <w:bookmarkEnd w:id="6"/>
    </w:p>
    <w:p w:rsidR="00C42834" w:rsidRPr="00CF3F24" w:rsidRDefault="00C42834" w:rsidP="00344106">
      <w:pPr>
        <w:spacing w:before="240"/>
        <w:jc w:val="both"/>
        <w:rPr>
          <w:rFonts w:ascii="Times New Roman" w:hAnsi="Times New Roman" w:cs="Times New Roman"/>
          <w:sz w:val="20"/>
          <w:szCs w:val="20"/>
          <w:lang w:val="sr-Cyrl-RS"/>
        </w:rPr>
      </w:pPr>
      <w:r w:rsidRPr="00CF3F24">
        <w:rPr>
          <w:rFonts w:ascii="Times New Roman" w:eastAsiaTheme="minorEastAsia" w:hAnsi="Times New Roman" w:cs="Times New Roman"/>
          <w:color w:val="000000" w:themeColor="text1"/>
          <w:kern w:val="24"/>
          <w:sz w:val="20"/>
          <w:szCs w:val="20"/>
          <w:lang w:val="ru-RU"/>
        </w:rPr>
        <w:t xml:space="preserve">Индустријска безбедност представља примену мера ради обезбеђења заштите тајних података од стране извођача или подизвођача у преговорима који претходе закључивању уговора и током целог века трајања тајних/поверљивих уговора. </w:t>
      </w:r>
      <w:r w:rsidRPr="00CF3F24">
        <w:rPr>
          <w:rFonts w:ascii="Times New Roman" w:hAnsi="Times New Roman" w:cs="Times New Roman"/>
          <w:sz w:val="20"/>
          <w:szCs w:val="20"/>
          <w:lang w:val="sr-Cyrl-RS"/>
        </w:rPr>
        <w:t>Извршење поверљивог уговора подразумева све радње предузете након његовог закључења до извршења уговорних обавеза, односно до престанка његовог важења.</w:t>
      </w:r>
    </w:p>
    <w:p w:rsidR="00C42834" w:rsidRPr="00CF3F24" w:rsidRDefault="00C42834" w:rsidP="009D2B1D">
      <w:pPr>
        <w:jc w:val="both"/>
        <w:rPr>
          <w:rFonts w:ascii="Times New Roman" w:hAnsi="Times New Roman" w:cs="Times New Roman"/>
          <w:sz w:val="20"/>
          <w:szCs w:val="20"/>
          <w:lang w:val="sr-Cyrl-RS"/>
        </w:rPr>
      </w:pPr>
      <w:proofErr w:type="spellStart"/>
      <w:r w:rsidRPr="00CF3F24">
        <w:rPr>
          <w:rFonts w:ascii="Times New Roman" w:hAnsi="Times New Roman" w:cs="Times New Roman"/>
          <w:sz w:val="20"/>
          <w:szCs w:val="20"/>
        </w:rPr>
        <w:t>Мере</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активности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треба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предузети</w:t>
      </w:r>
      <w:proofErr w:type="spellEnd"/>
      <w:r w:rsidRPr="00CF3F24">
        <w:rPr>
          <w:rFonts w:ascii="Times New Roman" w:hAnsi="Times New Roman" w:cs="Times New Roman"/>
          <w:sz w:val="20"/>
          <w:szCs w:val="20"/>
        </w:rPr>
        <w:t xml:space="preserve"> у </w:t>
      </w:r>
      <w:proofErr w:type="spellStart"/>
      <w:r w:rsidRPr="00CF3F24">
        <w:rPr>
          <w:rFonts w:ascii="Times New Roman" w:hAnsi="Times New Roman" w:cs="Times New Roman"/>
          <w:sz w:val="20"/>
          <w:szCs w:val="20"/>
        </w:rPr>
        <w:t>раду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подацима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из</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домена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индустријске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безбедности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завис</w:t>
      </w:r>
      <w:proofErr w:type="spellEnd"/>
      <w:r w:rsidRPr="00CF3F24">
        <w:rPr>
          <w:rFonts w:ascii="Times New Roman" w:hAnsi="Times New Roman" w:cs="Times New Roman"/>
          <w:sz w:val="20"/>
          <w:szCs w:val="20"/>
          <w:lang w:val="sr-Cyrl-RS"/>
        </w:rPr>
        <w:t>е</w:t>
      </w:r>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од</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степена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тајности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процене</w:t>
      </w:r>
      <w:proofErr w:type="spellEnd"/>
      <w:r w:rsidRPr="00CF3F24">
        <w:rPr>
          <w:rFonts w:ascii="Times New Roman" w:hAnsi="Times New Roman" w:cs="Times New Roman"/>
          <w:sz w:val="20"/>
          <w:szCs w:val="20"/>
        </w:rPr>
        <w:t xml:space="preserve"> </w:t>
      </w:r>
      <w:r w:rsidRPr="00CF3F24">
        <w:rPr>
          <w:rFonts w:ascii="Times New Roman" w:hAnsi="Times New Roman" w:cs="Times New Roman"/>
          <w:sz w:val="20"/>
          <w:szCs w:val="20"/>
          <w:lang w:val="sr-Cyrl-RS"/>
        </w:rPr>
        <w:t xml:space="preserve">претње </w:t>
      </w:r>
      <w:proofErr w:type="spellStart"/>
      <w:r w:rsidRPr="00CF3F24">
        <w:rPr>
          <w:rFonts w:ascii="Times New Roman" w:hAnsi="Times New Roman" w:cs="Times New Roman"/>
          <w:sz w:val="20"/>
          <w:szCs w:val="20"/>
        </w:rPr>
        <w:t>по</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безбедност</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података</w:t>
      </w:r>
      <w:proofErr w:type="spellEnd"/>
      <w:r w:rsidRPr="00CF3F24">
        <w:rPr>
          <w:rFonts w:ascii="Times New Roman" w:hAnsi="Times New Roman" w:cs="Times New Roman"/>
          <w:sz w:val="20"/>
          <w:szCs w:val="20"/>
          <w:lang w:val="sr-Cyrl-RS"/>
        </w:rPr>
        <w:t xml:space="preserve"> и количине </w:t>
      </w:r>
      <w:r w:rsidRPr="00CF3F24">
        <w:rPr>
          <w:rFonts w:ascii="Times New Roman" w:hAnsi="Times New Roman" w:cs="Times New Roman"/>
          <w:sz w:val="20"/>
          <w:szCs w:val="20"/>
        </w:rPr>
        <w:t xml:space="preserve">и </w:t>
      </w:r>
      <w:r w:rsidRPr="00CF3F24">
        <w:rPr>
          <w:rFonts w:ascii="Times New Roman" w:hAnsi="Times New Roman" w:cs="Times New Roman"/>
          <w:sz w:val="20"/>
          <w:szCs w:val="20"/>
          <w:lang w:val="sr-Cyrl-RS"/>
        </w:rPr>
        <w:t>природе/</w:t>
      </w:r>
      <w:proofErr w:type="spellStart"/>
      <w:r w:rsidRPr="00CF3F24">
        <w:rPr>
          <w:rFonts w:ascii="Times New Roman" w:hAnsi="Times New Roman" w:cs="Times New Roman"/>
          <w:sz w:val="20"/>
          <w:szCs w:val="20"/>
        </w:rPr>
        <w:t>облика</w:t>
      </w:r>
      <w:proofErr w:type="spellEnd"/>
      <w:r w:rsidRPr="00CF3F24">
        <w:rPr>
          <w:rFonts w:ascii="Times New Roman" w:hAnsi="Times New Roman" w:cs="Times New Roman"/>
          <w:sz w:val="20"/>
          <w:szCs w:val="20"/>
          <w:lang w:val="sr-Cyrl-RS"/>
        </w:rPr>
        <w:t xml:space="preserve"> документа у коме је садржан</w:t>
      </w:r>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податак</w:t>
      </w:r>
      <w:proofErr w:type="spellEnd"/>
      <w:r w:rsidRPr="00CF3F24">
        <w:rPr>
          <w:rFonts w:ascii="Times New Roman" w:hAnsi="Times New Roman" w:cs="Times New Roman"/>
          <w:sz w:val="20"/>
          <w:szCs w:val="20"/>
          <w:lang w:val="sr-Cyrl-RS"/>
        </w:rPr>
        <w:t xml:space="preserve">. Посебне мере заштите тајних података, прописане одговарајућом уредбом из области индустријске безбедности, односе се на начин и поступак утврђивања испуњености организационих и техничких услова за чување тајних података који су достављени правном или физичком лицу по основу уговорног односа. </w:t>
      </w:r>
    </w:p>
    <w:p w:rsidR="00C801CA" w:rsidRPr="00CF3F24" w:rsidRDefault="00C42834" w:rsidP="009D2B1D">
      <w:pPr>
        <w:autoSpaceDE w:val="0"/>
        <w:autoSpaceDN w:val="0"/>
        <w:adjustRightInd w:val="0"/>
        <w:jc w:val="both"/>
        <w:rPr>
          <w:rFonts w:ascii="Times New Roman" w:eastAsiaTheme="minorEastAsia" w:hAnsi="Times New Roman" w:cs="Times New Roman"/>
          <w:color w:val="000000" w:themeColor="text1"/>
          <w:kern w:val="24"/>
          <w:sz w:val="20"/>
          <w:szCs w:val="20"/>
          <w:lang w:val="ru-RU"/>
        </w:rPr>
      </w:pPr>
      <w:proofErr w:type="spellStart"/>
      <w:r w:rsidRPr="00CF3F24">
        <w:rPr>
          <w:rFonts w:ascii="Times New Roman" w:hAnsi="Times New Roman" w:cs="Times New Roman"/>
          <w:sz w:val="20"/>
          <w:szCs w:val="20"/>
        </w:rPr>
        <w:t>Ради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заштите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података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приликом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реализације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поверљивих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уговора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неопходно</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да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учесници</w:t>
      </w:r>
      <w:proofErr w:type="spellEnd"/>
      <w:r w:rsidRPr="00CF3F24">
        <w:rPr>
          <w:rFonts w:ascii="Times New Roman" w:hAnsi="Times New Roman" w:cs="Times New Roman"/>
          <w:sz w:val="20"/>
          <w:szCs w:val="20"/>
        </w:rPr>
        <w:t xml:space="preserve"> у </w:t>
      </w:r>
      <w:proofErr w:type="spellStart"/>
      <w:r w:rsidRPr="00CF3F24">
        <w:rPr>
          <w:rFonts w:ascii="Times New Roman" w:hAnsi="Times New Roman" w:cs="Times New Roman"/>
          <w:sz w:val="20"/>
          <w:szCs w:val="20"/>
        </w:rPr>
        <w:t>реализацији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уговора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претходно</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обезбеде</w:t>
      </w:r>
      <w:proofErr w:type="spellEnd"/>
      <w:r w:rsidRPr="00CF3F24">
        <w:rPr>
          <w:rFonts w:ascii="Times New Roman" w:hAnsi="Times New Roman" w:cs="Times New Roman"/>
          <w:sz w:val="20"/>
          <w:szCs w:val="20"/>
        </w:rPr>
        <w:t xml:space="preserve"> </w:t>
      </w:r>
      <w:r w:rsidRPr="00CF3F24">
        <w:rPr>
          <w:rFonts w:ascii="Times New Roman" w:hAnsi="Times New Roman" w:cs="Times New Roman"/>
          <w:sz w:val="20"/>
          <w:szCs w:val="20"/>
          <w:lang w:val="sr-Cyrl-RS"/>
        </w:rPr>
        <w:t xml:space="preserve">поседовање </w:t>
      </w:r>
      <w:proofErr w:type="spellStart"/>
      <w:r w:rsidRPr="00CF3F24">
        <w:rPr>
          <w:rFonts w:ascii="Times New Roman" w:hAnsi="Times New Roman" w:cs="Times New Roman"/>
          <w:sz w:val="20"/>
          <w:szCs w:val="20"/>
        </w:rPr>
        <w:t>одговарајућ</w:t>
      </w:r>
      <w:proofErr w:type="spellEnd"/>
      <w:r w:rsidRPr="00CF3F24">
        <w:rPr>
          <w:rFonts w:ascii="Times New Roman" w:hAnsi="Times New Roman" w:cs="Times New Roman"/>
          <w:sz w:val="20"/>
          <w:szCs w:val="20"/>
          <w:lang w:val="sr-Cyrl-RS"/>
        </w:rPr>
        <w:t>их</w:t>
      </w:r>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безбедносних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сертификат</w:t>
      </w:r>
      <w:proofErr w:type="spellEnd"/>
      <w:r w:rsidRPr="00CF3F24">
        <w:rPr>
          <w:rFonts w:ascii="Times New Roman" w:hAnsi="Times New Roman" w:cs="Times New Roman"/>
          <w:sz w:val="20"/>
          <w:szCs w:val="20"/>
          <w:lang w:val="sr-Cyrl-RS"/>
        </w:rPr>
        <w:t>а</w:t>
      </w:r>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правно</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лице</w:t>
      </w:r>
      <w:proofErr w:type="spellEnd"/>
      <w:r w:rsidRPr="00CF3F24">
        <w:rPr>
          <w:rFonts w:ascii="Times New Roman" w:hAnsi="Times New Roman" w:cs="Times New Roman"/>
          <w:sz w:val="20"/>
          <w:szCs w:val="20"/>
        </w:rPr>
        <w:t xml:space="preserve"> и </w:t>
      </w:r>
      <w:r w:rsidRPr="00CF3F24">
        <w:rPr>
          <w:rFonts w:ascii="Times New Roman" w:hAnsi="Times New Roman" w:cs="Times New Roman"/>
          <w:sz w:val="20"/>
          <w:szCs w:val="20"/>
          <w:lang w:val="sr-Cyrl-RS"/>
        </w:rPr>
        <w:t xml:space="preserve">за </w:t>
      </w:r>
      <w:proofErr w:type="spellStart"/>
      <w:r w:rsidRPr="00CF3F24">
        <w:rPr>
          <w:rFonts w:ascii="Times New Roman" w:hAnsi="Times New Roman" w:cs="Times New Roman"/>
          <w:sz w:val="20"/>
          <w:szCs w:val="20"/>
        </w:rPr>
        <w:t>физичка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лица</w:t>
      </w:r>
      <w:proofErr w:type="spellEnd"/>
      <w:r w:rsidRPr="00CF3F24">
        <w:rPr>
          <w:rFonts w:ascii="Times New Roman" w:hAnsi="Times New Roman" w:cs="Times New Roman"/>
          <w:sz w:val="20"/>
          <w:szCs w:val="20"/>
          <w:lang w:val="sr-Cyrl-RS"/>
        </w:rPr>
        <w:t xml:space="preserve">. Поседовање решења без издатог сертификата не значи поседовање могућности приступа тајном податку. </w:t>
      </w:r>
      <w:proofErr w:type="spellStart"/>
      <w:r w:rsidRPr="00CF3F24">
        <w:rPr>
          <w:rFonts w:ascii="Times New Roman" w:hAnsi="Times New Roman" w:cs="Times New Roman"/>
          <w:sz w:val="20"/>
          <w:szCs w:val="20"/>
        </w:rPr>
        <w:t>Неопходне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безбедносне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сертификате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правна</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физичка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лица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издаје</w:t>
      </w:r>
      <w:proofErr w:type="spellEnd"/>
      <w:r w:rsidRPr="00CF3F24">
        <w:rPr>
          <w:rFonts w:ascii="Times New Roman" w:hAnsi="Times New Roman" w:cs="Times New Roman"/>
          <w:sz w:val="20"/>
          <w:szCs w:val="20"/>
        </w:rPr>
        <w:t xml:space="preserve"> </w:t>
      </w:r>
      <w:r w:rsidRPr="00CF3F24">
        <w:rPr>
          <w:rFonts w:ascii="Times New Roman" w:hAnsi="Times New Roman" w:cs="Times New Roman"/>
          <w:sz w:val="20"/>
          <w:szCs w:val="20"/>
          <w:lang w:val="sr-Cyrl-RS"/>
        </w:rPr>
        <w:t xml:space="preserve">Канцеларија Савета за националну безбедност и заштиту тајних података, по захтеву органа јавне власти, </w:t>
      </w:r>
      <w:proofErr w:type="spellStart"/>
      <w:r w:rsidRPr="00CF3F24">
        <w:rPr>
          <w:rFonts w:ascii="Times New Roman" w:hAnsi="Times New Roman" w:cs="Times New Roman"/>
          <w:sz w:val="20"/>
          <w:szCs w:val="20"/>
        </w:rPr>
        <w:t>након</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претходно</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спроведених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безбедносних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провера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правна</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физичка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лица</w:t>
      </w:r>
      <w:proofErr w:type="spellEnd"/>
      <w:r w:rsidRPr="00CF3F24">
        <w:rPr>
          <w:rFonts w:ascii="Times New Roman" w:hAnsi="Times New Roman" w:cs="Times New Roman"/>
          <w:sz w:val="20"/>
          <w:szCs w:val="20"/>
        </w:rPr>
        <w:t xml:space="preserve">, </w:t>
      </w:r>
      <w:r w:rsidRPr="00CF3F24">
        <w:rPr>
          <w:rFonts w:ascii="Times New Roman" w:hAnsi="Times New Roman" w:cs="Times New Roman"/>
          <w:sz w:val="20"/>
          <w:szCs w:val="20"/>
          <w:lang w:val="sr-Cyrl-CS"/>
        </w:rPr>
        <w:t>имајући у виду испуњеност услова за издавање сертификата прописаних чл. 49. Закона о тајности података</w:t>
      </w:r>
      <w:r w:rsidRPr="00CF3F24">
        <w:rPr>
          <w:rFonts w:ascii="Times New Roman" w:hAnsi="Times New Roman" w:cs="Times New Roman"/>
          <w:sz w:val="20"/>
          <w:szCs w:val="20"/>
          <w:lang w:val="ru-RU"/>
        </w:rPr>
        <w:t xml:space="preserve"> </w:t>
      </w:r>
      <w:proofErr w:type="spellStart"/>
      <w:r w:rsidRPr="00CF3F24">
        <w:rPr>
          <w:rFonts w:ascii="Times New Roman" w:hAnsi="Times New Roman" w:cs="Times New Roman"/>
          <w:sz w:val="20"/>
          <w:szCs w:val="20"/>
        </w:rPr>
        <w:t>као</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утврђивање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одсуства</w:t>
      </w:r>
      <w:proofErr w:type="spellEnd"/>
      <w:r w:rsidRPr="00CF3F24">
        <w:rPr>
          <w:rFonts w:ascii="Times New Roman" w:hAnsi="Times New Roman" w:cs="Times New Roman"/>
          <w:sz w:val="20"/>
          <w:szCs w:val="20"/>
        </w:rPr>
        <w:t>/</w:t>
      </w:r>
      <w:proofErr w:type="spellStart"/>
      <w:r w:rsidRPr="00CF3F24">
        <w:rPr>
          <w:rFonts w:ascii="Times New Roman" w:hAnsi="Times New Roman" w:cs="Times New Roman"/>
          <w:sz w:val="20"/>
          <w:szCs w:val="20"/>
        </w:rPr>
        <w:t>постојање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безбедносног</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ризика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правно</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физичко</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лице</w:t>
      </w:r>
      <w:proofErr w:type="spellEnd"/>
      <w:r w:rsidRPr="00CF3F24">
        <w:rPr>
          <w:rFonts w:ascii="Times New Roman" w:hAnsi="Times New Roman" w:cs="Times New Roman"/>
          <w:sz w:val="20"/>
          <w:szCs w:val="20"/>
        </w:rPr>
        <w:t xml:space="preserve">. </w:t>
      </w:r>
      <w:r w:rsidRPr="00CF3F24">
        <w:rPr>
          <w:rFonts w:ascii="Times New Roman" w:eastAsiaTheme="minorEastAsia" w:hAnsi="Times New Roman" w:cs="Times New Roman"/>
          <w:bCs/>
          <w:color w:val="000000" w:themeColor="text1"/>
          <w:kern w:val="24"/>
          <w:sz w:val="20"/>
          <w:szCs w:val="20"/>
          <w:lang w:val="ru-RU"/>
        </w:rPr>
        <w:t xml:space="preserve">Сертификовање правних лица </w:t>
      </w:r>
      <w:r w:rsidRPr="00CF3F24">
        <w:rPr>
          <w:rFonts w:ascii="Times New Roman" w:eastAsiaTheme="minorEastAsia" w:hAnsi="Times New Roman" w:cs="Times New Roman"/>
          <w:color w:val="000000" w:themeColor="text1"/>
          <w:kern w:val="24"/>
          <w:sz w:val="20"/>
          <w:szCs w:val="20"/>
          <w:lang w:val="ru-RU"/>
        </w:rPr>
        <w:t>омогућава њихов несметан приступ тајним подацима Републике Србије и учешће на расписаним тендерима у државама са којима Република Србија има закључене и ратификоване међународне споразуме о размени и узајамној заштити тајних података.</w:t>
      </w:r>
    </w:p>
    <w:p w:rsidR="00C801CA" w:rsidRPr="00CF3F24" w:rsidRDefault="00C801CA" w:rsidP="009D2B1D">
      <w:pPr>
        <w:jc w:val="both"/>
        <w:rPr>
          <w:rFonts w:ascii="Times New Roman" w:eastAsiaTheme="minorEastAsia" w:hAnsi="Times New Roman" w:cs="Times New Roman"/>
          <w:color w:val="000000" w:themeColor="text1"/>
          <w:kern w:val="24"/>
          <w:sz w:val="20"/>
          <w:szCs w:val="20"/>
          <w:lang w:val="ru-RU"/>
        </w:rPr>
      </w:pPr>
      <w:r w:rsidRPr="00CF3F24">
        <w:rPr>
          <w:rFonts w:ascii="Times New Roman" w:eastAsiaTheme="minorEastAsia" w:hAnsi="Times New Roman" w:cs="Times New Roman"/>
          <w:color w:val="000000" w:themeColor="text1"/>
          <w:kern w:val="24"/>
          <w:sz w:val="20"/>
          <w:szCs w:val="20"/>
          <w:lang w:val="ru-RU"/>
        </w:rPr>
        <w:br w:type="page"/>
      </w:r>
    </w:p>
    <w:p w:rsidR="00C42834" w:rsidRPr="00CF3F24" w:rsidRDefault="00C801CA" w:rsidP="0007513F">
      <w:pPr>
        <w:jc w:val="center"/>
        <w:rPr>
          <w:rFonts w:ascii="Times New Roman" w:hAnsi="Times New Roman" w:cs="Times New Roman"/>
          <w:b/>
          <w:sz w:val="20"/>
          <w:szCs w:val="20"/>
          <w:lang w:val="sr-Cyrl-RS"/>
        </w:rPr>
      </w:pPr>
      <w:r w:rsidRPr="00CF3F24">
        <w:rPr>
          <w:rFonts w:ascii="Times New Roman" w:hAnsi="Times New Roman" w:cs="Times New Roman"/>
          <w:b/>
          <w:sz w:val="20"/>
          <w:szCs w:val="20"/>
          <w:lang w:val="sr-Cyrl-RS"/>
        </w:rPr>
        <w:lastRenderedPageBreak/>
        <w:t>ПОДНОШЕЊЕ ЗАХТЕВА ЗА СЕРТИФИКАЦИЈУ ПРАВНИХ ЛИЦА</w:t>
      </w:r>
    </w:p>
    <w:p w:rsidR="009D2B1D" w:rsidRPr="00CF3F24" w:rsidRDefault="009D2B1D" w:rsidP="009D2B1D">
      <w:pPr>
        <w:jc w:val="both"/>
        <w:rPr>
          <w:rFonts w:ascii="Times New Roman" w:hAnsi="Times New Roman" w:cs="Times New Roman"/>
          <w:b/>
          <w:sz w:val="20"/>
          <w:szCs w:val="20"/>
          <w:lang w:val="sr-Cyrl-RS"/>
        </w:rPr>
      </w:pPr>
    </w:p>
    <w:p w:rsidR="009D2B1D" w:rsidRPr="00CF3F24" w:rsidRDefault="0007513F" w:rsidP="009D2B1D">
      <w:pPr>
        <w:jc w:val="both"/>
        <w:rPr>
          <w:rFonts w:ascii="Times New Roman" w:hAnsi="Times New Roman" w:cs="Times New Roman"/>
          <w:b/>
          <w:sz w:val="20"/>
          <w:szCs w:val="20"/>
          <w:lang w:val="sr-Cyrl-RS"/>
        </w:rPr>
      </w:pPr>
      <w:r w:rsidRPr="00CF3F24">
        <w:rPr>
          <w:rFonts w:ascii="Times New Roman" w:hAnsi="Times New Roman" w:cs="Times New Roman"/>
          <w:b/>
          <w:noProof/>
          <w:sz w:val="20"/>
          <w:szCs w:val="20"/>
          <w:lang w:val="en-US"/>
        </w:rPr>
        <mc:AlternateContent>
          <mc:Choice Requires="wpg">
            <w:drawing>
              <wp:anchor distT="0" distB="0" distL="114300" distR="114300" simplePos="0" relativeHeight="251688960" behindDoc="0" locked="0" layoutInCell="1" allowOverlap="1" wp14:anchorId="6960E9BE" wp14:editId="45F408B9">
                <wp:simplePos x="0" y="0"/>
                <wp:positionH relativeFrom="column">
                  <wp:posOffset>127000</wp:posOffset>
                </wp:positionH>
                <wp:positionV relativeFrom="paragraph">
                  <wp:posOffset>6985</wp:posOffset>
                </wp:positionV>
                <wp:extent cx="4102100" cy="1692910"/>
                <wp:effectExtent l="0" t="0" r="12700" b="21590"/>
                <wp:wrapNone/>
                <wp:docPr id="99" name="Group 99"/>
                <wp:cNvGraphicFramePr/>
                <a:graphic xmlns:a="http://schemas.openxmlformats.org/drawingml/2006/main">
                  <a:graphicData uri="http://schemas.microsoft.com/office/word/2010/wordprocessingGroup">
                    <wpg:wgp>
                      <wpg:cNvGrpSpPr/>
                      <wpg:grpSpPr>
                        <a:xfrm>
                          <a:off x="0" y="0"/>
                          <a:ext cx="4102100" cy="1692910"/>
                          <a:chOff x="0" y="0"/>
                          <a:chExt cx="4102541" cy="1693351"/>
                        </a:xfrm>
                      </wpg:grpSpPr>
                      <wpg:grpSp>
                        <wpg:cNvPr id="98" name="Group 98"/>
                        <wpg:cNvGrpSpPr/>
                        <wpg:grpSpPr>
                          <a:xfrm>
                            <a:off x="1057523" y="357808"/>
                            <a:ext cx="1392030" cy="1065475"/>
                            <a:chOff x="0" y="0"/>
                            <a:chExt cx="1392030" cy="1065475"/>
                          </a:xfrm>
                        </wpg:grpSpPr>
                        <wpg:grpSp>
                          <wpg:cNvPr id="97" name="Group 97"/>
                          <wpg:cNvGrpSpPr/>
                          <wpg:grpSpPr>
                            <a:xfrm>
                              <a:off x="1200647" y="453225"/>
                              <a:ext cx="191383" cy="612250"/>
                              <a:chOff x="0" y="0"/>
                              <a:chExt cx="191383" cy="612250"/>
                            </a:xfrm>
                          </wpg:grpSpPr>
                          <wps:wsp>
                            <wps:cNvPr id="95" name="Straight Connector 95"/>
                            <wps:cNvCnPr/>
                            <wps:spPr>
                              <a:xfrm>
                                <a:off x="0" y="0"/>
                                <a:ext cx="191383"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a:off x="0" y="612250"/>
                                <a:ext cx="191383"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cNvPr id="93" name="Group 93"/>
                          <wpg:cNvGrpSpPr/>
                          <wpg:grpSpPr>
                            <a:xfrm>
                              <a:off x="0" y="0"/>
                              <a:ext cx="1089329" cy="891002"/>
                              <a:chOff x="-636105" y="7952"/>
                              <a:chExt cx="1089329" cy="891002"/>
                            </a:xfrm>
                          </wpg:grpSpPr>
                          <wps:wsp>
                            <wps:cNvPr id="91" name="Straight Connector 91"/>
                            <wps:cNvCnPr/>
                            <wps:spPr>
                              <a:xfrm>
                                <a:off x="-636105" y="15903"/>
                                <a:ext cx="0" cy="266838"/>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453224" y="7952"/>
                                <a:ext cx="0" cy="266838"/>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87464" y="632116"/>
                                <a:ext cx="0" cy="266838"/>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s:wsp>
                        <wps:cNvPr id="85" name="Rounded Rectangle 85"/>
                        <wps:cNvSpPr/>
                        <wps:spPr>
                          <a:xfrm>
                            <a:off x="0" y="0"/>
                            <a:ext cx="1836751" cy="36131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D2B1D" w:rsidRPr="00DD6F64" w:rsidRDefault="009D2B1D" w:rsidP="009D2B1D">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ТЕНДЕР – УГОВОРНИ ОДНОС</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wps:wsp>
                        <wps:cNvPr id="86" name="Rounded Rectangle 86"/>
                        <wps:cNvSpPr/>
                        <wps:spPr>
                          <a:xfrm>
                            <a:off x="1971923" y="0"/>
                            <a:ext cx="1121134" cy="36131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D2B1D" w:rsidRPr="00DD6F64" w:rsidRDefault="009D2B1D" w:rsidP="009D2B1D">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ПРАВНО ЛИЦЕ</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wps:wsp>
                        <wps:cNvPr id="87" name="Rounded Rectangle 87"/>
                        <wps:cNvSpPr/>
                        <wps:spPr>
                          <a:xfrm>
                            <a:off x="842838" y="628153"/>
                            <a:ext cx="1415332" cy="36131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D2B1D" w:rsidRPr="00DD6F64" w:rsidRDefault="009D2B1D" w:rsidP="009D2B1D">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ЗАХТЕВ</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wps:wsp>
                        <wps:cNvPr id="88" name="Rounded Rectangle 88"/>
                        <wps:cNvSpPr/>
                        <wps:spPr>
                          <a:xfrm>
                            <a:off x="842838" y="1248354"/>
                            <a:ext cx="1415332" cy="36131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D2B1D" w:rsidRPr="00DD6F64" w:rsidRDefault="009D2B1D" w:rsidP="009D2B1D">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ПРОПРАТНИ АКТ</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wps:wsp>
                        <wps:cNvPr id="89" name="Rounded Rectangle 89"/>
                        <wps:cNvSpPr/>
                        <wps:spPr>
                          <a:xfrm>
                            <a:off x="2449001" y="548640"/>
                            <a:ext cx="1653540" cy="524510"/>
                          </a:xfrm>
                          <a:prstGeom prst="roundRect">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2B1D" w:rsidRPr="00DD6F64" w:rsidRDefault="009D2B1D" w:rsidP="009D2B1D">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ЗАКОНСКИ ЗАСТУПНИК ПРАВНОГ ЛИЦА</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wps:wsp>
                        <wps:cNvPr id="90" name="Rounded Rectangle 90"/>
                        <wps:cNvSpPr/>
                        <wps:spPr>
                          <a:xfrm>
                            <a:off x="2441050" y="1168841"/>
                            <a:ext cx="1653540" cy="524510"/>
                          </a:xfrm>
                          <a:prstGeom prst="roundRect">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2B1D" w:rsidRPr="00DD6F64" w:rsidRDefault="009D2B1D" w:rsidP="009D2B1D">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РУКОВОДИЛАЦ ОРГАНА ЈАВНЕ ВЛАСТИ</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wpg:wgp>
                  </a:graphicData>
                </a:graphic>
              </wp:anchor>
            </w:drawing>
          </mc:Choice>
          <mc:Fallback>
            <w:pict>
              <v:group w14:anchorId="6960E9BE" id="Group 99" o:spid="_x0000_s1060" style="position:absolute;left:0;text-align:left;margin-left:10pt;margin-top:.55pt;width:323pt;height:133.3pt;z-index:251688960" coordsize="41025,16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">
                <v:group id="Group 98" o:spid="_x0000_s1061" style="position:absolute;left:10575;top:3578;width:13920;height:10654" coordsize="13920,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group id="Group 97" o:spid="_x0000_s1062" style="position:absolute;left:12006;top:4532;width:1914;height:6122" coordsize="1913,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line id="Straight Connector 95" o:spid="_x0000_s1063" style="position:absolute;visibility:visible;mso-wrap-style:square" from="0,0" to="19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" strokecolor="#5b9bd5 [3204]" strokeweight="1pt">
                      <v:stroke joinstyle="miter"/>
                    </v:line>
                    <v:line id="Straight Connector 96" o:spid="_x0000_s1064" style="position:absolute;visibility:visible;mso-wrap-style:square" from="0,6122" to="1913,6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" strokecolor="#5b9bd5 [3204]" strokeweight="1pt">
                      <v:stroke joinstyle="miter"/>
                    </v:line>
                  </v:group>
                  <v:group id="Group 93" o:spid="_x0000_s1065" style="position:absolute;width:10893;height:8910" coordorigin="-6361,79" coordsize="10893,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line id="Straight Connector 91" o:spid="_x0000_s1066" style="position:absolute;visibility:visible;mso-wrap-style:square" from="-6361,159" to="-6361,2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" strokecolor="#5b9bd5 [3204]" strokeweight="1pt">
                      <v:stroke joinstyle="miter"/>
                    </v:line>
                    <v:line id="Straight Connector 92" o:spid="_x0000_s1067" style="position:absolute;visibility:visible;mso-wrap-style:square" from="4532,79" to="4532,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" strokecolor="#5b9bd5 [3204]" strokeweight="1pt">
                      <v:stroke joinstyle="miter"/>
                    </v:line>
                    <v:line id="Straight Connector 94" o:spid="_x0000_s1068" style="position:absolute;visibility:visible;mso-wrap-style:square" from="-874,6321" to="-874,8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" strokecolor="#5b9bd5 [3204]" strokeweight="1pt">
                      <v:stroke joinstyle="miter"/>
                    </v:line>
                  </v:group>
                </v:group>
                <v:roundrect id="Rounded Rectangle 85" o:spid="_x0000_s1069" style="position:absolute;width:18367;height:36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" fillcolor="#bdd6ee [1300]" strokecolor="#1f4d78 [1604]" strokeweight="1pt">
                  <v:stroke joinstyle="miter"/>
                  <v:textbox inset="0,2mm,0,0">
                    <w:txbxContent>
                      <w:p w:rsidR="009D2B1D" w:rsidRPr="00DD6F64" w:rsidRDefault="009D2B1D" w:rsidP="009D2B1D">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ТЕНДЕР – УГОВОРНИ ОДНОС</w:t>
                        </w:r>
                      </w:p>
                    </w:txbxContent>
                  </v:textbox>
                </v:roundrect>
                <v:roundrect id="Rounded Rectangle 86" o:spid="_x0000_s1070" style="position:absolute;left:19719;width:11211;height:36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" fillcolor="#bdd6ee [1300]" strokecolor="#1f4d78 [1604]" strokeweight="1pt">
                  <v:stroke joinstyle="miter"/>
                  <v:textbox inset="0,2mm,0,0">
                    <w:txbxContent>
                      <w:p w:rsidR="009D2B1D" w:rsidRPr="00DD6F64" w:rsidRDefault="009D2B1D" w:rsidP="009D2B1D">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ПРАВНО ЛИЦЕ</w:t>
                        </w:r>
                      </w:p>
                    </w:txbxContent>
                  </v:textbox>
                </v:roundrect>
                <v:roundrect id="Rounded Rectangle 87" o:spid="_x0000_s1071" style="position:absolute;left:8428;top:6281;width:14153;height:36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" fillcolor="#bdd6ee [1300]" strokecolor="#1f4d78 [1604]" strokeweight="1pt">
                  <v:stroke joinstyle="miter"/>
                  <v:textbox inset="0,2mm,0,0">
                    <w:txbxContent>
                      <w:p w:rsidR="009D2B1D" w:rsidRPr="00DD6F64" w:rsidRDefault="009D2B1D" w:rsidP="009D2B1D">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ЗАХТЕВ</w:t>
                        </w:r>
                      </w:p>
                    </w:txbxContent>
                  </v:textbox>
                </v:roundrect>
                <v:roundrect id="Rounded Rectangle 88" o:spid="_x0000_s1072" style="position:absolute;left:8428;top:12483;width:14153;height:36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" fillcolor="#bdd6ee [1300]" strokecolor="#1f4d78 [1604]" strokeweight="1pt">
                  <v:stroke joinstyle="miter"/>
                  <v:textbox inset="0,2mm,0,0">
                    <w:txbxContent>
                      <w:p w:rsidR="009D2B1D" w:rsidRPr="00DD6F64" w:rsidRDefault="009D2B1D" w:rsidP="009D2B1D">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ПРОПРАТНИ АКТ</w:t>
                        </w:r>
                      </w:p>
                    </w:txbxContent>
                  </v:textbox>
                </v:roundrect>
                <v:roundrect id="Rounded Rectangle 89" o:spid="_x0000_s1073" style="position:absolute;left:24490;top:5486;width:16535;height:52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" fillcolor="#a8d08d [1945]" strokecolor="#538135 [2409]" strokeweight="1pt">
                  <v:stroke joinstyle="miter"/>
                  <v:textbox inset="0,2mm,0,0">
                    <w:txbxContent>
                      <w:p w:rsidR="009D2B1D" w:rsidRPr="00DD6F64" w:rsidRDefault="009D2B1D" w:rsidP="009D2B1D">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ЗАКОНСКИ ЗАСТУПНИК ПРАВНОГ ЛИЦА</w:t>
                        </w:r>
                      </w:p>
                    </w:txbxContent>
                  </v:textbox>
                </v:roundrect>
                <v:roundrect id="Rounded Rectangle 90" o:spid="_x0000_s1074" style="position:absolute;left:24410;top:11688;width:16535;height:52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" fillcolor="#a8d08d [1945]" strokecolor="#538135 [2409]" strokeweight="1pt">
                  <v:stroke joinstyle="miter"/>
                  <v:textbox inset="0,2mm,0,0">
                    <w:txbxContent>
                      <w:p w:rsidR="009D2B1D" w:rsidRPr="00DD6F64" w:rsidRDefault="009D2B1D" w:rsidP="009D2B1D">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РУКОВОДИЛАЦ ОРГАНА ЈАВНЕ ВЛАСТИ</w:t>
                        </w:r>
                      </w:p>
                    </w:txbxContent>
                  </v:textbox>
                </v:roundrect>
              </v:group>
            </w:pict>
          </mc:Fallback>
        </mc:AlternateContent>
      </w:r>
    </w:p>
    <w:p w:rsidR="009D2B1D" w:rsidRPr="00CF3F24" w:rsidRDefault="009D2B1D" w:rsidP="009D2B1D">
      <w:pPr>
        <w:jc w:val="both"/>
        <w:rPr>
          <w:rFonts w:ascii="Times New Roman" w:hAnsi="Times New Roman" w:cs="Times New Roman"/>
          <w:b/>
          <w:sz w:val="20"/>
          <w:szCs w:val="20"/>
          <w:lang w:val="sr-Cyrl-RS"/>
        </w:rPr>
      </w:pPr>
    </w:p>
    <w:p w:rsidR="00C801CA" w:rsidRPr="00CF3F24" w:rsidRDefault="00C801CA" w:rsidP="009D2B1D">
      <w:pPr>
        <w:jc w:val="both"/>
        <w:rPr>
          <w:rFonts w:ascii="Times New Roman" w:hAnsi="Times New Roman" w:cs="Times New Roman"/>
          <w:b/>
          <w:sz w:val="20"/>
          <w:szCs w:val="20"/>
          <w:lang w:val="sr-Cyrl-RS"/>
        </w:rPr>
      </w:pPr>
    </w:p>
    <w:p w:rsidR="00C801CA" w:rsidRPr="00CF3F24" w:rsidRDefault="00C801CA" w:rsidP="009D2B1D">
      <w:pPr>
        <w:jc w:val="both"/>
        <w:rPr>
          <w:rFonts w:ascii="Times New Roman" w:hAnsi="Times New Roman" w:cs="Times New Roman"/>
          <w:b/>
          <w:sz w:val="20"/>
          <w:szCs w:val="20"/>
          <w:lang w:val="sr-Cyrl-RS"/>
        </w:rPr>
      </w:pPr>
    </w:p>
    <w:p w:rsidR="00C801CA" w:rsidRPr="00CF3F24" w:rsidRDefault="00C801CA" w:rsidP="009D2B1D">
      <w:pPr>
        <w:jc w:val="both"/>
        <w:rPr>
          <w:rFonts w:ascii="Times New Roman" w:hAnsi="Times New Roman" w:cs="Times New Roman"/>
          <w:b/>
          <w:sz w:val="20"/>
          <w:szCs w:val="20"/>
          <w:lang w:val="sr-Cyrl-RS"/>
        </w:rPr>
      </w:pPr>
    </w:p>
    <w:p w:rsidR="00C801CA" w:rsidRPr="00CF3F24" w:rsidRDefault="00C801CA" w:rsidP="009D2B1D">
      <w:pPr>
        <w:jc w:val="both"/>
        <w:rPr>
          <w:rFonts w:ascii="Times New Roman" w:hAnsi="Times New Roman" w:cs="Times New Roman"/>
          <w:b/>
          <w:sz w:val="20"/>
          <w:szCs w:val="20"/>
          <w:lang w:val="sr-Cyrl-RS"/>
        </w:rPr>
      </w:pPr>
    </w:p>
    <w:p w:rsidR="00942243" w:rsidRPr="00CF3F24" w:rsidRDefault="00942243" w:rsidP="009D2B1D">
      <w:pPr>
        <w:jc w:val="both"/>
        <w:rPr>
          <w:rFonts w:ascii="Times New Roman" w:hAnsi="Times New Roman" w:cs="Times New Roman"/>
          <w:b/>
          <w:sz w:val="20"/>
          <w:szCs w:val="20"/>
          <w:lang w:val="sr-Cyrl-RS"/>
        </w:rPr>
      </w:pPr>
    </w:p>
    <w:p w:rsidR="00942243" w:rsidRPr="00CF3F24" w:rsidRDefault="00942243" w:rsidP="009D2B1D">
      <w:pPr>
        <w:jc w:val="both"/>
        <w:rPr>
          <w:rFonts w:ascii="Times New Roman" w:hAnsi="Times New Roman" w:cs="Times New Roman"/>
          <w:b/>
          <w:sz w:val="20"/>
          <w:szCs w:val="20"/>
          <w:lang w:val="sr-Cyrl-RS"/>
        </w:rPr>
      </w:pPr>
    </w:p>
    <w:p w:rsidR="00942243" w:rsidRPr="00CF3F24" w:rsidRDefault="00942243" w:rsidP="00E21764">
      <w:pPr>
        <w:ind w:left="705" w:hanging="705"/>
        <w:rPr>
          <w:rFonts w:ascii="Times New Roman" w:hAnsi="Times New Roman" w:cs="Times New Roman"/>
          <w:sz w:val="20"/>
          <w:szCs w:val="20"/>
          <w:lang w:val="sr-Cyrl-RS"/>
        </w:rPr>
      </w:pPr>
      <w:r w:rsidRPr="00CF3F24">
        <w:rPr>
          <w:rFonts w:ascii="Times New Roman" w:hAnsi="Times New Roman" w:cs="Times New Roman"/>
          <w:sz w:val="20"/>
          <w:szCs w:val="20"/>
        </w:rPr>
        <w:t>*</w:t>
      </w:r>
      <w:r w:rsidRPr="00CF3F24">
        <w:rPr>
          <w:rFonts w:ascii="Times New Roman" w:hAnsi="Times New Roman" w:cs="Times New Roman"/>
          <w:sz w:val="20"/>
          <w:szCs w:val="20"/>
        </w:rPr>
        <w:tab/>
      </w:r>
      <w:r w:rsidRPr="00CF3F24">
        <w:rPr>
          <w:rFonts w:ascii="Times New Roman" w:hAnsi="Times New Roman" w:cs="Times New Roman"/>
          <w:sz w:val="20"/>
          <w:szCs w:val="20"/>
          <w:lang w:val="sr-Cyrl-RS"/>
        </w:rPr>
        <w:t>Детаљније погледати скрипте Систем заштите тајних података (</w:t>
      </w:r>
      <w:hyperlink r:id="rId22" w:history="1">
        <w:r w:rsidR="00E21764" w:rsidRPr="00CF3F24">
          <w:rPr>
            <w:rStyle w:val="Hyperlink"/>
            <w:rFonts w:ascii="Times New Roman" w:hAnsi="Times New Roman" w:cs="Times New Roman"/>
            <w:sz w:val="20"/>
            <w:szCs w:val="20"/>
          </w:rPr>
          <w:t>https://nsa.gov.rs/extfile/sr/1776/Sistem_zastite_TP-skripta.pdf</w:t>
        </w:r>
      </w:hyperlink>
      <w:r w:rsidRPr="00CF3F24">
        <w:rPr>
          <w:rFonts w:ascii="Times New Roman" w:hAnsi="Times New Roman" w:cs="Times New Roman"/>
          <w:sz w:val="20"/>
          <w:szCs w:val="20"/>
          <w:lang w:val="sr-Cyrl-RS"/>
        </w:rPr>
        <w:t>)</w:t>
      </w:r>
    </w:p>
    <w:p w:rsidR="00942243" w:rsidRPr="00CF3F24" w:rsidRDefault="00942243" w:rsidP="00E21764">
      <w:pPr>
        <w:ind w:left="705" w:hanging="705"/>
        <w:rPr>
          <w:rFonts w:ascii="Times New Roman" w:hAnsi="Times New Roman" w:cs="Times New Roman"/>
          <w:sz w:val="20"/>
          <w:szCs w:val="20"/>
          <w:lang w:val="sr-Cyrl-RS"/>
        </w:rPr>
      </w:pPr>
      <w:r w:rsidRPr="00CF3F24">
        <w:rPr>
          <w:rFonts w:ascii="Times New Roman" w:hAnsi="Times New Roman" w:cs="Times New Roman"/>
          <w:sz w:val="20"/>
          <w:szCs w:val="20"/>
        </w:rPr>
        <w:t>*</w:t>
      </w:r>
      <w:r w:rsidRPr="00CF3F24">
        <w:rPr>
          <w:rFonts w:ascii="Times New Roman" w:hAnsi="Times New Roman" w:cs="Times New Roman"/>
          <w:sz w:val="20"/>
          <w:szCs w:val="20"/>
        </w:rPr>
        <w:tab/>
      </w:r>
      <w:r w:rsidRPr="00CF3F24">
        <w:rPr>
          <w:rFonts w:ascii="Times New Roman" w:hAnsi="Times New Roman" w:cs="Times New Roman"/>
          <w:sz w:val="20"/>
          <w:szCs w:val="20"/>
          <w:lang w:val="sr-Cyrl-RS"/>
        </w:rPr>
        <w:t>Поступак издавања безбедносног сертификата (</w:t>
      </w:r>
      <w:hyperlink r:id="rId23" w:history="1">
        <w:r w:rsidR="00E21764" w:rsidRPr="00CF3F24">
          <w:rPr>
            <w:rStyle w:val="Hyperlink"/>
            <w:rFonts w:ascii="Times New Roman" w:hAnsi="Times New Roman" w:cs="Times New Roman"/>
            <w:sz w:val="20"/>
            <w:szCs w:val="20"/>
          </w:rPr>
          <w:t>https://nsa.gov.rs/extfile/sr/1464/Postupak_izdavanja__BS-skripta.pdf</w:t>
        </w:r>
      </w:hyperlink>
      <w:r w:rsidRPr="00CF3F24">
        <w:rPr>
          <w:rFonts w:ascii="Times New Roman" w:hAnsi="Times New Roman" w:cs="Times New Roman"/>
          <w:sz w:val="20"/>
          <w:szCs w:val="20"/>
          <w:lang w:val="sr-Cyrl-RS"/>
        </w:rPr>
        <w:t>)</w:t>
      </w:r>
    </w:p>
    <w:p w:rsidR="00942243" w:rsidRPr="00CF3F24" w:rsidRDefault="00942243">
      <w:pPr>
        <w:rPr>
          <w:rFonts w:ascii="Times New Roman" w:hAnsi="Times New Roman" w:cs="Times New Roman"/>
          <w:b/>
          <w:sz w:val="20"/>
          <w:szCs w:val="20"/>
        </w:rPr>
      </w:pPr>
      <w:r w:rsidRPr="00CF3F24">
        <w:rPr>
          <w:rFonts w:ascii="Times New Roman" w:hAnsi="Times New Roman" w:cs="Times New Roman"/>
          <w:b/>
          <w:sz w:val="20"/>
          <w:szCs w:val="20"/>
        </w:rPr>
        <w:br w:type="page"/>
      </w:r>
    </w:p>
    <w:p w:rsidR="009D2B1D" w:rsidRPr="00CF3F24" w:rsidRDefault="009D2B1D" w:rsidP="00344106">
      <w:pPr>
        <w:pStyle w:val="Heading1"/>
        <w:jc w:val="center"/>
        <w:rPr>
          <w:rStyle w:val="Strong"/>
          <w:rFonts w:ascii="Times New Roman" w:hAnsi="Times New Roman" w:cs="Times New Roman"/>
          <w:color w:val="auto"/>
          <w:sz w:val="20"/>
          <w:szCs w:val="20"/>
        </w:rPr>
      </w:pPr>
      <w:bookmarkStart w:id="7" w:name="_Toc164321551"/>
      <w:r w:rsidRPr="00CF3F24">
        <w:rPr>
          <w:rStyle w:val="Strong"/>
          <w:rFonts w:ascii="Times New Roman" w:hAnsi="Times New Roman" w:cs="Times New Roman"/>
          <w:color w:val="auto"/>
          <w:sz w:val="20"/>
          <w:szCs w:val="20"/>
        </w:rPr>
        <w:lastRenderedPageBreak/>
        <w:t>УНУТРАШЊА КОНТРОЛА</w:t>
      </w:r>
      <w:bookmarkEnd w:id="7"/>
    </w:p>
    <w:p w:rsidR="009D2B1D" w:rsidRPr="00CF3F24" w:rsidRDefault="009D2B1D" w:rsidP="00344106">
      <w:pPr>
        <w:spacing w:before="240"/>
        <w:jc w:val="both"/>
        <w:rPr>
          <w:rFonts w:ascii="Times New Roman" w:hAnsi="Times New Roman" w:cs="Times New Roman"/>
          <w:sz w:val="20"/>
          <w:szCs w:val="20"/>
        </w:rPr>
      </w:pPr>
      <w:proofErr w:type="spellStart"/>
      <w:r w:rsidRPr="00CF3F24">
        <w:rPr>
          <w:rFonts w:ascii="Times New Roman" w:hAnsi="Times New Roman" w:cs="Times New Roman"/>
          <w:sz w:val="20"/>
          <w:szCs w:val="20"/>
        </w:rPr>
        <w:t>Унутрашњa</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контролa</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осмишљена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циљем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да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обезбеди</w:t>
      </w:r>
      <w:proofErr w:type="spellEnd"/>
      <w:r w:rsidRPr="00CF3F24">
        <w:rPr>
          <w:rFonts w:ascii="Times New Roman" w:hAnsi="Times New Roman" w:cs="Times New Roman"/>
          <w:sz w:val="20"/>
          <w:szCs w:val="20"/>
        </w:rPr>
        <w:t>:</w:t>
      </w:r>
    </w:p>
    <w:p w:rsidR="009D2B1D" w:rsidRPr="00CF3F24" w:rsidRDefault="009D2B1D" w:rsidP="009D2B1D">
      <w:pPr>
        <w:pStyle w:val="ListParagraph"/>
        <w:numPr>
          <w:ilvl w:val="0"/>
          <w:numId w:val="13"/>
        </w:numPr>
        <w:ind w:left="426" w:hanging="284"/>
        <w:jc w:val="both"/>
        <w:rPr>
          <w:rFonts w:ascii="Times New Roman" w:hAnsi="Times New Roman" w:cs="Times New Roman"/>
          <w:sz w:val="20"/>
          <w:szCs w:val="20"/>
        </w:rPr>
      </w:pPr>
      <w:proofErr w:type="spellStart"/>
      <w:r w:rsidRPr="00CF3F24">
        <w:rPr>
          <w:rFonts w:ascii="Times New Roman" w:hAnsi="Times New Roman" w:cs="Times New Roman"/>
          <w:sz w:val="20"/>
          <w:szCs w:val="20"/>
        </w:rPr>
        <w:t>усаглашеност</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законским</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институционалним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захтевима</w:t>
      </w:r>
      <w:proofErr w:type="spellEnd"/>
      <w:r w:rsidRPr="00CF3F24">
        <w:rPr>
          <w:rFonts w:ascii="Times New Roman" w:hAnsi="Times New Roman" w:cs="Times New Roman"/>
          <w:sz w:val="20"/>
          <w:szCs w:val="20"/>
        </w:rPr>
        <w:t>;</w:t>
      </w:r>
    </w:p>
    <w:p w:rsidR="009D2B1D" w:rsidRPr="00CF3F24" w:rsidRDefault="009D2B1D" w:rsidP="009D2B1D">
      <w:pPr>
        <w:pStyle w:val="ListParagraph"/>
        <w:numPr>
          <w:ilvl w:val="0"/>
          <w:numId w:val="13"/>
        </w:numPr>
        <w:ind w:left="426" w:hanging="284"/>
        <w:jc w:val="both"/>
        <w:rPr>
          <w:rFonts w:ascii="Times New Roman" w:hAnsi="Times New Roman" w:cs="Times New Roman"/>
          <w:sz w:val="20"/>
          <w:szCs w:val="20"/>
        </w:rPr>
      </w:pPr>
      <w:proofErr w:type="spellStart"/>
      <w:r w:rsidRPr="00CF3F24">
        <w:rPr>
          <w:rFonts w:ascii="Times New Roman" w:hAnsi="Times New Roman" w:cs="Times New Roman"/>
          <w:sz w:val="20"/>
          <w:szCs w:val="20"/>
        </w:rPr>
        <w:t>реализацију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концепта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заштите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националне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безбедности</w:t>
      </w:r>
      <w:proofErr w:type="spellEnd"/>
      <w:r w:rsidRPr="00CF3F24">
        <w:rPr>
          <w:rFonts w:ascii="Times New Roman" w:hAnsi="Times New Roman" w:cs="Times New Roman"/>
          <w:sz w:val="20"/>
          <w:szCs w:val="20"/>
        </w:rPr>
        <w:t xml:space="preserve">“ ; </w:t>
      </w:r>
    </w:p>
    <w:p w:rsidR="009D2B1D" w:rsidRPr="00CF3F24" w:rsidRDefault="009D2B1D" w:rsidP="009D2B1D">
      <w:pPr>
        <w:pStyle w:val="ListParagraph"/>
        <w:numPr>
          <w:ilvl w:val="0"/>
          <w:numId w:val="13"/>
        </w:numPr>
        <w:ind w:left="426" w:hanging="284"/>
        <w:jc w:val="both"/>
        <w:rPr>
          <w:rFonts w:ascii="Times New Roman" w:hAnsi="Times New Roman" w:cs="Times New Roman"/>
          <w:sz w:val="20"/>
          <w:szCs w:val="20"/>
        </w:rPr>
      </w:pPr>
      <w:proofErr w:type="spellStart"/>
      <w:r w:rsidRPr="00CF3F24">
        <w:rPr>
          <w:rFonts w:ascii="Times New Roman" w:hAnsi="Times New Roman" w:cs="Times New Roman"/>
          <w:sz w:val="20"/>
          <w:szCs w:val="20"/>
        </w:rPr>
        <w:t>постизање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високих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стандарда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квалитета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корпоративног</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управљања</w:t>
      </w:r>
      <w:proofErr w:type="spellEnd"/>
      <w:r w:rsidRPr="00CF3F24">
        <w:rPr>
          <w:rFonts w:ascii="Times New Roman" w:hAnsi="Times New Roman" w:cs="Times New Roman"/>
          <w:sz w:val="20"/>
          <w:szCs w:val="20"/>
        </w:rPr>
        <w:t>;</w:t>
      </w:r>
    </w:p>
    <w:p w:rsidR="009D2B1D" w:rsidRPr="00CF3F24" w:rsidRDefault="009D2B1D" w:rsidP="009D2B1D">
      <w:pPr>
        <w:pStyle w:val="ListParagraph"/>
        <w:numPr>
          <w:ilvl w:val="0"/>
          <w:numId w:val="13"/>
        </w:numPr>
        <w:ind w:left="426" w:hanging="284"/>
        <w:jc w:val="both"/>
        <w:rPr>
          <w:rFonts w:ascii="Times New Roman" w:hAnsi="Times New Roman" w:cs="Times New Roman"/>
          <w:sz w:val="20"/>
          <w:szCs w:val="20"/>
        </w:rPr>
      </w:pPr>
      <w:proofErr w:type="spellStart"/>
      <w:r w:rsidRPr="00CF3F24">
        <w:rPr>
          <w:rFonts w:ascii="Times New Roman" w:hAnsi="Times New Roman" w:cs="Times New Roman"/>
          <w:sz w:val="20"/>
          <w:szCs w:val="20"/>
        </w:rPr>
        <w:t>адекватно</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понашање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запослених</w:t>
      </w:r>
      <w:proofErr w:type="spellEnd"/>
      <w:r w:rsidRPr="00CF3F24">
        <w:rPr>
          <w:rFonts w:ascii="Times New Roman" w:hAnsi="Times New Roman" w:cs="Times New Roman"/>
          <w:sz w:val="20"/>
          <w:szCs w:val="20"/>
        </w:rPr>
        <w:t>;</w:t>
      </w:r>
    </w:p>
    <w:p w:rsidR="009D2B1D" w:rsidRPr="00CF3F24" w:rsidRDefault="009D2B1D" w:rsidP="009D2B1D">
      <w:pPr>
        <w:pStyle w:val="ListParagraph"/>
        <w:numPr>
          <w:ilvl w:val="0"/>
          <w:numId w:val="13"/>
        </w:numPr>
        <w:ind w:left="426" w:hanging="284"/>
        <w:jc w:val="both"/>
        <w:rPr>
          <w:rFonts w:ascii="Times New Roman" w:hAnsi="Times New Roman" w:cs="Times New Roman"/>
          <w:sz w:val="20"/>
          <w:szCs w:val="20"/>
        </w:rPr>
      </w:pPr>
      <w:proofErr w:type="spellStart"/>
      <w:r w:rsidRPr="00CF3F24">
        <w:rPr>
          <w:rFonts w:ascii="Times New Roman" w:hAnsi="Times New Roman" w:cs="Times New Roman"/>
          <w:sz w:val="20"/>
          <w:szCs w:val="20"/>
        </w:rPr>
        <w:t>одговорност</w:t>
      </w:r>
      <w:proofErr w:type="spellEnd"/>
      <w:r w:rsidRPr="00CF3F24">
        <w:rPr>
          <w:rFonts w:ascii="Times New Roman" w:hAnsi="Times New Roman" w:cs="Times New Roman"/>
          <w:sz w:val="20"/>
          <w:szCs w:val="20"/>
        </w:rPr>
        <w:t xml:space="preserve"> у </w:t>
      </w:r>
      <w:proofErr w:type="spellStart"/>
      <w:r w:rsidRPr="00CF3F24">
        <w:rPr>
          <w:rFonts w:ascii="Times New Roman" w:hAnsi="Times New Roman" w:cs="Times New Roman"/>
          <w:sz w:val="20"/>
          <w:szCs w:val="20"/>
        </w:rPr>
        <w:t>раду</w:t>
      </w:r>
      <w:proofErr w:type="spellEnd"/>
      <w:r w:rsidRPr="00CF3F24">
        <w:rPr>
          <w:rFonts w:ascii="Times New Roman" w:hAnsi="Times New Roman" w:cs="Times New Roman"/>
          <w:sz w:val="20"/>
          <w:szCs w:val="20"/>
        </w:rPr>
        <w:t xml:space="preserve"> с </w:t>
      </w:r>
      <w:proofErr w:type="spellStart"/>
      <w:r w:rsidRPr="00CF3F24">
        <w:rPr>
          <w:rFonts w:ascii="Times New Roman" w:hAnsi="Times New Roman" w:cs="Times New Roman"/>
          <w:sz w:val="20"/>
          <w:szCs w:val="20"/>
        </w:rPr>
        <w:t>тајним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подацима</w:t>
      </w:r>
      <w:proofErr w:type="spellEnd"/>
      <w:r w:rsidRPr="00CF3F24">
        <w:rPr>
          <w:rFonts w:ascii="Times New Roman" w:hAnsi="Times New Roman" w:cs="Times New Roman"/>
          <w:sz w:val="20"/>
          <w:szCs w:val="20"/>
        </w:rPr>
        <w:t>;</w:t>
      </w:r>
    </w:p>
    <w:p w:rsidR="009D2B1D" w:rsidRPr="00CF3F24" w:rsidRDefault="009D2B1D" w:rsidP="009D2B1D">
      <w:pPr>
        <w:pStyle w:val="ListParagraph"/>
        <w:numPr>
          <w:ilvl w:val="0"/>
          <w:numId w:val="13"/>
        </w:numPr>
        <w:ind w:left="426" w:hanging="284"/>
        <w:jc w:val="both"/>
        <w:rPr>
          <w:rFonts w:ascii="Times New Roman" w:hAnsi="Times New Roman" w:cs="Times New Roman"/>
          <w:sz w:val="20"/>
          <w:szCs w:val="20"/>
        </w:rPr>
      </w:pPr>
      <w:proofErr w:type="spellStart"/>
      <w:r w:rsidRPr="00CF3F24">
        <w:rPr>
          <w:rFonts w:ascii="Times New Roman" w:hAnsi="Times New Roman" w:cs="Times New Roman"/>
          <w:sz w:val="20"/>
          <w:szCs w:val="20"/>
        </w:rPr>
        <w:t>добре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системе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заштите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тајних</w:t>
      </w:r>
      <w:proofErr w:type="spellEnd"/>
      <w:r w:rsidRPr="00CF3F24">
        <w:rPr>
          <w:rFonts w:ascii="Times New Roman" w:hAnsi="Times New Roman" w:cs="Times New Roman"/>
          <w:sz w:val="20"/>
          <w:szCs w:val="20"/>
          <w:lang w:val="en-US"/>
        </w:rPr>
        <w:t xml:space="preserve"> </w:t>
      </w:r>
      <w:proofErr w:type="spellStart"/>
      <w:r w:rsidRPr="00CF3F24">
        <w:rPr>
          <w:rFonts w:ascii="Times New Roman" w:hAnsi="Times New Roman" w:cs="Times New Roman"/>
          <w:sz w:val="20"/>
          <w:szCs w:val="20"/>
        </w:rPr>
        <w:t>података</w:t>
      </w:r>
      <w:proofErr w:type="spellEnd"/>
      <w:r w:rsidRPr="00CF3F24">
        <w:rPr>
          <w:rFonts w:ascii="Times New Roman" w:hAnsi="Times New Roman" w:cs="Times New Roman"/>
          <w:sz w:val="20"/>
          <w:szCs w:val="20"/>
        </w:rPr>
        <w:t xml:space="preserve">. </w:t>
      </w:r>
    </w:p>
    <w:p w:rsidR="009D2B1D" w:rsidRPr="00CF3F24" w:rsidRDefault="009D2B1D" w:rsidP="009D2B1D">
      <w:pPr>
        <w:jc w:val="both"/>
        <w:rPr>
          <w:rFonts w:ascii="Times New Roman" w:hAnsi="Times New Roman" w:cs="Times New Roman"/>
          <w:sz w:val="20"/>
          <w:szCs w:val="20"/>
          <w:lang w:val="ru-RU"/>
        </w:rPr>
      </w:pPr>
      <w:proofErr w:type="spellStart"/>
      <w:r w:rsidRPr="00CF3F24">
        <w:rPr>
          <w:rFonts w:ascii="Times New Roman" w:hAnsi="Times New Roman" w:cs="Times New Roman"/>
          <w:sz w:val="20"/>
          <w:szCs w:val="20"/>
        </w:rPr>
        <w:t>Унутрашња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контрола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представља</w:t>
      </w:r>
      <w:proofErr w:type="spellEnd"/>
      <w:r w:rsidRPr="00CF3F24">
        <w:rPr>
          <w:rFonts w:ascii="Times New Roman" w:hAnsi="Times New Roman" w:cs="Times New Roman"/>
          <w:sz w:val="20"/>
          <w:szCs w:val="20"/>
        </w:rPr>
        <w:t xml:space="preserve"> п</w:t>
      </w:r>
      <w:r w:rsidRPr="00CF3F24">
        <w:rPr>
          <w:rFonts w:ascii="Times New Roman" w:hAnsi="Times New Roman" w:cs="Times New Roman"/>
          <w:sz w:val="20"/>
          <w:szCs w:val="20"/>
          <w:lang w:val="ru-RU"/>
        </w:rPr>
        <w:t>роверу законитости и правилности поступања унутар органа јавне власти у случајевима када се указује на злоупотребе и прекорачење овлашћења, односно на кршење процедура рада са тајним подацима, а тиме и на угрожавање организационе и националне безбедности.</w:t>
      </w:r>
    </w:p>
    <w:p w:rsidR="009D2B1D" w:rsidRPr="00CF3F24" w:rsidRDefault="009D2B1D" w:rsidP="0007513F">
      <w:pPr>
        <w:jc w:val="center"/>
        <w:rPr>
          <w:rFonts w:ascii="Times New Roman" w:hAnsi="Times New Roman" w:cs="Times New Roman"/>
          <w:b/>
          <w:sz w:val="20"/>
          <w:szCs w:val="20"/>
        </w:rPr>
      </w:pPr>
      <w:r w:rsidRPr="00CF3F24">
        <w:rPr>
          <w:rFonts w:ascii="Times New Roman" w:hAnsi="Times New Roman" w:cs="Times New Roman"/>
          <w:b/>
          <w:sz w:val="20"/>
          <w:szCs w:val="20"/>
        </w:rPr>
        <w:t>ЦИЉЕВИ УНУТРАШЊЕ КОНТРОЛЕ</w:t>
      </w:r>
    </w:p>
    <w:p w:rsidR="009D2B1D" w:rsidRPr="00CF3F24" w:rsidRDefault="009D2B1D" w:rsidP="009D2B1D">
      <w:pPr>
        <w:pStyle w:val="ListParagraph"/>
        <w:numPr>
          <w:ilvl w:val="0"/>
          <w:numId w:val="14"/>
        </w:numPr>
        <w:ind w:left="426" w:hanging="284"/>
        <w:jc w:val="both"/>
        <w:rPr>
          <w:rFonts w:ascii="Times New Roman" w:hAnsi="Times New Roman" w:cs="Times New Roman"/>
          <w:b/>
          <w:sz w:val="20"/>
          <w:szCs w:val="20"/>
        </w:rPr>
      </w:pPr>
      <w:r w:rsidRPr="00CF3F24">
        <w:rPr>
          <w:rFonts w:ascii="Times New Roman" w:hAnsi="Times New Roman" w:cs="Times New Roman"/>
          <w:b/>
          <w:sz w:val="20"/>
          <w:szCs w:val="20"/>
        </w:rPr>
        <w:t>ПРАЋЕЊЕ ПОТПУНЕ ИМПЛЕМЕНТАЦИЈЕ ЗАКОНА О ТАЈНОСТИ ПОДАТАКА</w:t>
      </w:r>
    </w:p>
    <w:p w:rsidR="009D2B1D" w:rsidRPr="00CF3F24" w:rsidRDefault="009D2B1D" w:rsidP="009D2B1D">
      <w:pPr>
        <w:pStyle w:val="ListParagraph"/>
        <w:numPr>
          <w:ilvl w:val="0"/>
          <w:numId w:val="14"/>
        </w:numPr>
        <w:ind w:left="426" w:hanging="284"/>
        <w:jc w:val="both"/>
        <w:rPr>
          <w:rFonts w:ascii="Times New Roman" w:hAnsi="Times New Roman" w:cs="Times New Roman"/>
          <w:b/>
          <w:sz w:val="20"/>
          <w:szCs w:val="20"/>
        </w:rPr>
      </w:pPr>
      <w:r w:rsidRPr="00CF3F24">
        <w:rPr>
          <w:rFonts w:ascii="Times New Roman" w:hAnsi="Times New Roman" w:cs="Times New Roman"/>
          <w:b/>
          <w:sz w:val="20"/>
          <w:szCs w:val="20"/>
        </w:rPr>
        <w:t>ПОУЗДАНО ИЗВЕШТАВАЊЕ РУКОВОДИОЦА ЈАВНЕ ВЛАСТИ</w:t>
      </w:r>
    </w:p>
    <w:p w:rsidR="0007513F" w:rsidRPr="00CF3F24" w:rsidRDefault="0007513F" w:rsidP="0007513F">
      <w:pPr>
        <w:jc w:val="center"/>
        <w:rPr>
          <w:rFonts w:ascii="Times New Roman" w:hAnsi="Times New Roman" w:cs="Times New Roman"/>
          <w:b/>
          <w:sz w:val="20"/>
          <w:szCs w:val="20"/>
        </w:rPr>
      </w:pPr>
    </w:p>
    <w:p w:rsidR="009D2B1D" w:rsidRPr="00CF3F24" w:rsidRDefault="009D2B1D" w:rsidP="0007513F">
      <w:pPr>
        <w:jc w:val="center"/>
        <w:rPr>
          <w:rFonts w:ascii="Times New Roman" w:hAnsi="Times New Roman" w:cs="Times New Roman"/>
          <w:b/>
          <w:sz w:val="20"/>
          <w:szCs w:val="20"/>
          <w:lang w:val="sr-Cyrl-RS"/>
        </w:rPr>
      </w:pPr>
      <w:r w:rsidRPr="00CF3F24">
        <w:rPr>
          <w:rFonts w:ascii="Times New Roman" w:hAnsi="Times New Roman" w:cs="Times New Roman"/>
          <w:b/>
          <w:sz w:val="20"/>
          <w:szCs w:val="20"/>
        </w:rPr>
        <w:t>РАД УНУТРАШЊЕ КОНТРОЛЕ</w:t>
      </w:r>
    </w:p>
    <w:p w:rsidR="009D2B1D" w:rsidRPr="00CF3F24" w:rsidRDefault="009D2B1D" w:rsidP="009D2B1D">
      <w:pPr>
        <w:jc w:val="both"/>
        <w:rPr>
          <w:rFonts w:ascii="Times New Roman" w:hAnsi="Times New Roman" w:cs="Times New Roman"/>
          <w:sz w:val="20"/>
          <w:szCs w:val="20"/>
          <w:lang w:val="ru-RU"/>
        </w:rPr>
      </w:pPr>
      <w:r w:rsidRPr="00CF3F24">
        <w:rPr>
          <w:rFonts w:ascii="Times New Roman" w:hAnsi="Times New Roman" w:cs="Times New Roman"/>
          <w:sz w:val="20"/>
          <w:szCs w:val="20"/>
          <w:lang w:val="ru-RU"/>
        </w:rPr>
        <w:t>Унутрашња контрола која се спроводи над радом са тајним подацима не састоји се само у контроли законитости, већ и у контроли целисходности рада, контроли обучености, опремљености и припремљености запослених, руковаоца тајним подацима, поступања са ИКТ системима за рад са тајним подацима, одговорног трошења наменских средстава, благовремености, потпуности и тачности информисања руководства, као и обавеза у области слободног приступа информацијама од јавног значаја.</w:t>
      </w:r>
    </w:p>
    <w:p w:rsidR="009D2B1D" w:rsidRPr="00CF3F24" w:rsidRDefault="009D2B1D" w:rsidP="009D2B1D">
      <w:pPr>
        <w:jc w:val="both"/>
        <w:rPr>
          <w:rFonts w:ascii="Times New Roman" w:hAnsi="Times New Roman" w:cs="Times New Roman"/>
          <w:color w:val="000000"/>
          <w:sz w:val="20"/>
          <w:szCs w:val="20"/>
        </w:rPr>
      </w:pPr>
      <w:proofErr w:type="spellStart"/>
      <w:r w:rsidRPr="00CF3F24">
        <w:rPr>
          <w:rFonts w:ascii="Times New Roman" w:hAnsi="Times New Roman" w:cs="Times New Roman"/>
          <w:color w:val="000000"/>
          <w:sz w:val="20"/>
          <w:szCs w:val="20"/>
        </w:rPr>
        <w:t>Унутрашњу</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контролу</w:t>
      </w:r>
      <w:proofErr w:type="spellEnd"/>
      <w:r w:rsidRPr="00CF3F24">
        <w:rPr>
          <w:rFonts w:ascii="Times New Roman" w:hAnsi="Times New Roman" w:cs="Times New Roman"/>
          <w:color w:val="000000"/>
          <w:sz w:val="20"/>
          <w:szCs w:val="20"/>
        </w:rPr>
        <w:t xml:space="preserve"> у </w:t>
      </w:r>
      <w:proofErr w:type="spellStart"/>
      <w:r w:rsidRPr="00CF3F24">
        <w:rPr>
          <w:rFonts w:ascii="Times New Roman" w:hAnsi="Times New Roman" w:cs="Times New Roman"/>
          <w:color w:val="000000"/>
          <w:sz w:val="20"/>
          <w:szCs w:val="20"/>
        </w:rPr>
        <w:t>органу</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јавне</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власти</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може</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обављати</w:t>
      </w:r>
      <w:proofErr w:type="spellEnd"/>
      <w:r w:rsidRPr="00CF3F24">
        <w:rPr>
          <w:rFonts w:ascii="Times New Roman" w:hAnsi="Times New Roman" w:cs="Times New Roman"/>
          <w:color w:val="000000"/>
          <w:sz w:val="20"/>
          <w:szCs w:val="20"/>
        </w:rPr>
        <w:t xml:space="preserve"> и </w:t>
      </w:r>
      <w:proofErr w:type="spellStart"/>
      <w:r w:rsidRPr="00CF3F24">
        <w:rPr>
          <w:rFonts w:ascii="Times New Roman" w:hAnsi="Times New Roman" w:cs="Times New Roman"/>
          <w:color w:val="000000"/>
          <w:sz w:val="20"/>
          <w:szCs w:val="20"/>
        </w:rPr>
        <w:t>унутрашња</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организациона</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јединица</w:t>
      </w:r>
      <w:proofErr w:type="spellEnd"/>
      <w:r w:rsidRPr="00CF3F24">
        <w:rPr>
          <w:rFonts w:ascii="Times New Roman" w:hAnsi="Times New Roman" w:cs="Times New Roman"/>
          <w:color w:val="000000"/>
          <w:sz w:val="20"/>
          <w:szCs w:val="20"/>
        </w:rPr>
        <w:t xml:space="preserve"> у </w:t>
      </w:r>
      <w:proofErr w:type="spellStart"/>
      <w:r w:rsidRPr="00CF3F24">
        <w:rPr>
          <w:rFonts w:ascii="Times New Roman" w:hAnsi="Times New Roman" w:cs="Times New Roman"/>
          <w:color w:val="000000"/>
          <w:sz w:val="20"/>
          <w:szCs w:val="20"/>
        </w:rPr>
        <w:t>органу</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јавне</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власти</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која</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је</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за</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те</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послове</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одређена</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актом</w:t>
      </w:r>
      <w:proofErr w:type="spellEnd"/>
      <w:r w:rsidRPr="00CF3F24">
        <w:rPr>
          <w:rFonts w:ascii="Times New Roman" w:hAnsi="Times New Roman" w:cs="Times New Roman"/>
          <w:color w:val="000000"/>
          <w:sz w:val="20"/>
          <w:szCs w:val="20"/>
        </w:rPr>
        <w:t xml:space="preserve"> о </w:t>
      </w:r>
      <w:proofErr w:type="spellStart"/>
      <w:r w:rsidRPr="00CF3F24">
        <w:rPr>
          <w:rFonts w:ascii="Times New Roman" w:hAnsi="Times New Roman" w:cs="Times New Roman"/>
          <w:color w:val="000000"/>
          <w:sz w:val="20"/>
          <w:szCs w:val="20"/>
        </w:rPr>
        <w:t>унутрашњем</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уређењу</w:t>
      </w:r>
      <w:proofErr w:type="spellEnd"/>
      <w:r w:rsidRPr="00CF3F24">
        <w:rPr>
          <w:rFonts w:ascii="Times New Roman" w:hAnsi="Times New Roman" w:cs="Times New Roman"/>
          <w:color w:val="000000"/>
          <w:sz w:val="20"/>
          <w:szCs w:val="20"/>
        </w:rPr>
        <w:t xml:space="preserve"> и </w:t>
      </w:r>
      <w:proofErr w:type="spellStart"/>
      <w:r w:rsidRPr="00CF3F24">
        <w:rPr>
          <w:rFonts w:ascii="Times New Roman" w:hAnsi="Times New Roman" w:cs="Times New Roman"/>
          <w:color w:val="000000"/>
          <w:sz w:val="20"/>
          <w:szCs w:val="20"/>
        </w:rPr>
        <w:t>систематизацији</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радних</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места</w:t>
      </w:r>
      <w:proofErr w:type="spellEnd"/>
      <w:r w:rsidRPr="00CF3F24">
        <w:rPr>
          <w:rFonts w:ascii="Times New Roman" w:hAnsi="Times New Roman" w:cs="Times New Roman"/>
          <w:color w:val="000000"/>
          <w:sz w:val="20"/>
          <w:szCs w:val="20"/>
        </w:rPr>
        <w:t xml:space="preserve"> у </w:t>
      </w:r>
      <w:proofErr w:type="spellStart"/>
      <w:r w:rsidRPr="00CF3F24">
        <w:rPr>
          <w:rFonts w:ascii="Times New Roman" w:hAnsi="Times New Roman" w:cs="Times New Roman"/>
          <w:color w:val="000000"/>
          <w:sz w:val="20"/>
          <w:szCs w:val="20"/>
        </w:rPr>
        <w:t>органу</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јавне</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власти</w:t>
      </w:r>
      <w:proofErr w:type="spellEnd"/>
      <w:r w:rsidRPr="00CF3F24">
        <w:rPr>
          <w:rFonts w:ascii="Times New Roman" w:hAnsi="Times New Roman" w:cs="Times New Roman"/>
          <w:color w:val="000000"/>
          <w:sz w:val="20"/>
          <w:szCs w:val="20"/>
        </w:rPr>
        <w:t xml:space="preserve">, а </w:t>
      </w:r>
      <w:proofErr w:type="spellStart"/>
      <w:r w:rsidRPr="00CF3F24">
        <w:rPr>
          <w:rFonts w:ascii="Times New Roman" w:hAnsi="Times New Roman" w:cs="Times New Roman"/>
          <w:color w:val="000000"/>
          <w:sz w:val="20"/>
          <w:szCs w:val="20"/>
        </w:rPr>
        <w:t>непосредну</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контролу</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може</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обављати</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запослен</w:t>
      </w:r>
      <w:r w:rsidRPr="00CF3F24">
        <w:rPr>
          <w:rFonts w:ascii="Times New Roman" w:hAnsi="Times New Roman" w:cs="Times New Roman"/>
          <w:sz w:val="20"/>
          <w:szCs w:val="20"/>
        </w:rPr>
        <w:t>и</w:t>
      </w:r>
      <w:proofErr w:type="spellEnd"/>
      <w:r w:rsidRPr="00CF3F24">
        <w:rPr>
          <w:rFonts w:ascii="Times New Roman" w:hAnsi="Times New Roman" w:cs="Times New Roman"/>
          <w:color w:val="000000"/>
          <w:sz w:val="20"/>
          <w:szCs w:val="20"/>
        </w:rPr>
        <w:t xml:space="preserve"> у </w:t>
      </w:r>
      <w:proofErr w:type="spellStart"/>
      <w:r w:rsidRPr="00CF3F24">
        <w:rPr>
          <w:rFonts w:ascii="Times New Roman" w:hAnsi="Times New Roman" w:cs="Times New Roman"/>
          <w:color w:val="000000"/>
          <w:sz w:val="20"/>
          <w:szCs w:val="20"/>
        </w:rPr>
        <w:t>тој</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унутрашњој</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организационој</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јединици</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под</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условом</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да</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има</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одговарајући</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сертификат</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за</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приступ</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тајним</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подацима</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Канцеларија</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Савета</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за</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националну</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безбедност</w:t>
      </w:r>
      <w:proofErr w:type="spellEnd"/>
      <w:r w:rsidRPr="00CF3F24">
        <w:rPr>
          <w:rFonts w:ascii="Times New Roman" w:hAnsi="Times New Roman" w:cs="Times New Roman"/>
          <w:color w:val="000000"/>
          <w:sz w:val="20"/>
          <w:szCs w:val="20"/>
        </w:rPr>
        <w:t xml:space="preserve"> и </w:t>
      </w:r>
      <w:proofErr w:type="spellStart"/>
      <w:r w:rsidRPr="00CF3F24">
        <w:rPr>
          <w:rFonts w:ascii="Times New Roman" w:hAnsi="Times New Roman" w:cs="Times New Roman"/>
          <w:color w:val="000000"/>
          <w:sz w:val="20"/>
          <w:szCs w:val="20"/>
        </w:rPr>
        <w:t>заштиту</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тајних</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података</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врши</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обуку</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лица</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овлашћених</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за</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послове</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унутрашње</w:t>
      </w:r>
      <w:proofErr w:type="spellEnd"/>
      <w:r w:rsidRPr="00CF3F24">
        <w:rPr>
          <w:rFonts w:ascii="Times New Roman" w:hAnsi="Times New Roman" w:cs="Times New Roman"/>
          <w:color w:val="000000"/>
          <w:sz w:val="20"/>
          <w:szCs w:val="20"/>
        </w:rPr>
        <w:t xml:space="preserve"> </w:t>
      </w:r>
      <w:proofErr w:type="spellStart"/>
      <w:r w:rsidRPr="00CF3F24">
        <w:rPr>
          <w:rFonts w:ascii="Times New Roman" w:hAnsi="Times New Roman" w:cs="Times New Roman"/>
          <w:color w:val="000000"/>
          <w:sz w:val="20"/>
          <w:szCs w:val="20"/>
        </w:rPr>
        <w:t>контроле</w:t>
      </w:r>
      <w:proofErr w:type="spellEnd"/>
      <w:r w:rsidRPr="00CF3F24">
        <w:rPr>
          <w:rFonts w:ascii="Times New Roman" w:hAnsi="Times New Roman" w:cs="Times New Roman"/>
          <w:color w:val="000000"/>
          <w:sz w:val="20"/>
          <w:szCs w:val="20"/>
        </w:rPr>
        <w:t>.</w:t>
      </w:r>
    </w:p>
    <w:p w:rsidR="009D2B1D" w:rsidRPr="00CF3F24" w:rsidRDefault="009D2B1D" w:rsidP="00752D37">
      <w:pPr>
        <w:jc w:val="center"/>
        <w:rPr>
          <w:rFonts w:ascii="Times New Roman" w:hAnsi="Times New Roman" w:cs="Times New Roman"/>
          <w:b/>
          <w:color w:val="000000"/>
          <w:sz w:val="20"/>
          <w:szCs w:val="20"/>
          <w:lang w:val="sr-Cyrl-RS"/>
        </w:rPr>
      </w:pPr>
      <w:r w:rsidRPr="00CF3F24">
        <w:rPr>
          <w:rFonts w:ascii="Times New Roman" w:hAnsi="Times New Roman" w:cs="Times New Roman"/>
          <w:b/>
          <w:color w:val="000000"/>
          <w:sz w:val="20"/>
          <w:szCs w:val="20"/>
          <w:lang w:val="sr-Cyrl-RS"/>
        </w:rPr>
        <w:lastRenderedPageBreak/>
        <w:t>ВРСТЕ УНУТРАШЊЕ КОНТРОЛЕ</w:t>
      </w:r>
    </w:p>
    <w:p w:rsidR="009D2B1D" w:rsidRPr="00CF3F24" w:rsidRDefault="009D2B1D" w:rsidP="009D2B1D">
      <w:pPr>
        <w:jc w:val="both"/>
        <w:rPr>
          <w:rFonts w:ascii="Times New Roman" w:hAnsi="Times New Roman" w:cs="Times New Roman"/>
          <w:b/>
          <w:color w:val="000000"/>
          <w:sz w:val="20"/>
          <w:szCs w:val="20"/>
          <w:lang w:val="sr-Cyrl-RS"/>
        </w:rPr>
      </w:pPr>
    </w:p>
    <w:p w:rsidR="009D2B1D" w:rsidRPr="00CF3F24" w:rsidRDefault="009D2B1D" w:rsidP="009D2B1D">
      <w:pPr>
        <w:jc w:val="both"/>
        <w:rPr>
          <w:rFonts w:ascii="Times New Roman" w:hAnsi="Times New Roman" w:cs="Times New Roman"/>
          <w:color w:val="000000" w:themeColor="text1"/>
          <w:sz w:val="20"/>
          <w:szCs w:val="20"/>
          <w:lang w:val="sr-Cyrl-RS"/>
        </w:rPr>
      </w:pPr>
      <w:r w:rsidRPr="00CF3F24">
        <w:rPr>
          <w:rFonts w:ascii="Times New Roman" w:hAnsi="Times New Roman" w:cs="Times New Roman"/>
          <w:b/>
          <w:noProof/>
          <w:color w:val="000000"/>
          <w:sz w:val="20"/>
          <w:szCs w:val="20"/>
          <w:lang w:val="en-US"/>
        </w:rPr>
        <mc:AlternateContent>
          <mc:Choice Requires="wpg">
            <w:drawing>
              <wp:anchor distT="0" distB="0" distL="114300" distR="114300" simplePos="0" relativeHeight="251691008" behindDoc="0" locked="0" layoutInCell="1" allowOverlap="1" wp14:anchorId="3D529900" wp14:editId="24C47A74">
                <wp:simplePos x="0" y="0"/>
                <wp:positionH relativeFrom="page">
                  <wp:align>center</wp:align>
                </wp:positionH>
                <wp:positionV relativeFrom="paragraph">
                  <wp:posOffset>7952</wp:posOffset>
                </wp:positionV>
                <wp:extent cx="2416464" cy="1097280"/>
                <wp:effectExtent l="0" t="0" r="22225" b="26670"/>
                <wp:wrapNone/>
                <wp:docPr id="105" name="Group 105"/>
                <wp:cNvGraphicFramePr/>
                <a:graphic xmlns:a="http://schemas.openxmlformats.org/drawingml/2006/main">
                  <a:graphicData uri="http://schemas.microsoft.com/office/word/2010/wordprocessingGroup">
                    <wpg:wgp>
                      <wpg:cNvGrpSpPr/>
                      <wpg:grpSpPr>
                        <a:xfrm>
                          <a:off x="0" y="0"/>
                          <a:ext cx="2416464" cy="1097280"/>
                          <a:chOff x="0" y="0"/>
                          <a:chExt cx="2416948" cy="1097280"/>
                        </a:xfrm>
                      </wpg:grpSpPr>
                      <wps:wsp>
                        <wps:cNvPr id="103" name="Straight Arrow Connector 103"/>
                        <wps:cNvCnPr/>
                        <wps:spPr>
                          <a:xfrm>
                            <a:off x="556591" y="485029"/>
                            <a:ext cx="0" cy="270868"/>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00" name="Rounded Rectangle 100"/>
                        <wps:cNvSpPr/>
                        <wps:spPr>
                          <a:xfrm>
                            <a:off x="318052" y="0"/>
                            <a:ext cx="1836420" cy="485029"/>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D2B1D" w:rsidRPr="00DD6F64" w:rsidRDefault="009D2B1D" w:rsidP="009D2B1D">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УНУТРАШЊА КОНТРОЛА према обиму</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wps:wsp>
                        <wps:cNvPr id="101" name="Rounded Rectangle 101"/>
                        <wps:cNvSpPr/>
                        <wps:spPr>
                          <a:xfrm>
                            <a:off x="0" y="747422"/>
                            <a:ext cx="874643" cy="349858"/>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D2B1D" w:rsidRPr="00DD6F64" w:rsidRDefault="009D2B1D" w:rsidP="009D2B1D">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ПОТПУНА</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wps:wsp>
                        <wps:cNvPr id="102" name="Rounded Rectangle 102"/>
                        <wps:cNvSpPr/>
                        <wps:spPr>
                          <a:xfrm>
                            <a:off x="1359673" y="747422"/>
                            <a:ext cx="1057275" cy="349858"/>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D2B1D" w:rsidRPr="00DD6F64" w:rsidRDefault="009D2B1D" w:rsidP="009D2B1D">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ДЕЛИМИЧНА</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wps:wsp>
                        <wps:cNvPr id="104" name="Straight Arrow Connector 104"/>
                        <wps:cNvCnPr/>
                        <wps:spPr>
                          <a:xfrm>
                            <a:off x="1725433" y="485029"/>
                            <a:ext cx="0" cy="270868"/>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D529900" id="Group 105" o:spid="_x0000_s1075" style="position:absolute;left:0;text-align:left;margin-left:0;margin-top:.65pt;width:190.25pt;height:86.4pt;z-index:251691008;mso-position-horizontal:center;mso-position-horizontal-relative:page;mso-width-relative:margin" coordsize="24169,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">
                <v:shape id="Straight Arrow Connector 103" o:spid="_x0000_s1076" type="#_x0000_t32" style="position:absolute;left:5565;top:4850;width:0;height:2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" strokecolor="#5b9bd5 [3204]" strokeweight="1pt">
                  <v:stroke endarrow="block" joinstyle="miter"/>
                </v:shape>
                <v:roundrect id="Rounded Rectangle 100" o:spid="_x0000_s1077" style="position:absolute;left:3180;width:18364;height:48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" fillcolor="#bdd6ee [1300]" strokecolor="#1f4d78 [1604]" strokeweight="1pt">
                  <v:stroke joinstyle="miter"/>
                  <v:textbox inset="0,2mm,0,0">
                    <w:txbxContent>
                      <w:p w:rsidR="009D2B1D" w:rsidRPr="00DD6F64" w:rsidRDefault="009D2B1D" w:rsidP="009D2B1D">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УНУТРАШЊА КОНТРОЛА према обиму</w:t>
                        </w:r>
                      </w:p>
                    </w:txbxContent>
                  </v:textbox>
                </v:roundrect>
                <v:roundrect id="Rounded Rectangle 101" o:spid="_x0000_s1078" style="position:absolute;top:7474;width:8746;height:34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" fillcolor="#bdd6ee [1300]" strokecolor="#1f4d78 [1604]" strokeweight="1pt">
                  <v:stroke joinstyle="miter"/>
                  <v:textbox inset="0,2mm,0,0">
                    <w:txbxContent>
                      <w:p w:rsidR="009D2B1D" w:rsidRPr="00DD6F64" w:rsidRDefault="009D2B1D" w:rsidP="009D2B1D">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ПОТПУНА</w:t>
                        </w:r>
                      </w:p>
                    </w:txbxContent>
                  </v:textbox>
                </v:roundrect>
                <v:roundrect id="Rounded Rectangle 102" o:spid="_x0000_s1079" style="position:absolute;left:13596;top:7474;width:10573;height:34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" fillcolor="#bdd6ee [1300]" strokecolor="#1f4d78 [1604]" strokeweight="1pt">
                  <v:stroke joinstyle="miter"/>
                  <v:textbox inset="0,2mm,0,0">
                    <w:txbxContent>
                      <w:p w:rsidR="009D2B1D" w:rsidRPr="00DD6F64" w:rsidRDefault="009D2B1D" w:rsidP="009D2B1D">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ДЕЛИМИЧНА</w:t>
                        </w:r>
                      </w:p>
                    </w:txbxContent>
                  </v:textbox>
                </v:roundrect>
                <v:shape id="Straight Arrow Connector 104" o:spid="_x0000_s1080" type="#_x0000_t32" style="position:absolute;left:17254;top:4850;width:0;height:2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" strokecolor="#5b9bd5 [3204]" strokeweight="1pt">
                  <v:stroke endarrow="block" joinstyle="miter"/>
                </v:shape>
                <w10:wrap anchorx="page"/>
              </v:group>
            </w:pict>
          </mc:Fallback>
        </mc:AlternateContent>
      </w:r>
    </w:p>
    <w:p w:rsidR="009D2B1D" w:rsidRPr="00CF3F24" w:rsidRDefault="009D2B1D" w:rsidP="009D2B1D">
      <w:pPr>
        <w:jc w:val="both"/>
        <w:rPr>
          <w:rFonts w:ascii="Times New Roman" w:hAnsi="Times New Roman" w:cs="Times New Roman"/>
          <w:b/>
          <w:color w:val="000000"/>
          <w:sz w:val="20"/>
          <w:szCs w:val="20"/>
          <w:lang w:val="sr-Cyrl-RS"/>
        </w:rPr>
      </w:pPr>
    </w:p>
    <w:p w:rsidR="009D2B1D" w:rsidRPr="00CF3F24" w:rsidRDefault="009D2B1D" w:rsidP="009D2B1D">
      <w:pPr>
        <w:jc w:val="both"/>
        <w:rPr>
          <w:rFonts w:ascii="Times New Roman" w:hAnsi="Times New Roman" w:cs="Times New Roman"/>
          <w:b/>
          <w:color w:val="000000"/>
          <w:sz w:val="20"/>
          <w:szCs w:val="20"/>
          <w:lang w:val="sr-Cyrl-RS"/>
        </w:rPr>
      </w:pPr>
    </w:p>
    <w:p w:rsidR="009D2B1D" w:rsidRPr="00CF3F24" w:rsidRDefault="009D2B1D" w:rsidP="009D2B1D">
      <w:pPr>
        <w:jc w:val="both"/>
        <w:rPr>
          <w:rFonts w:ascii="Times New Roman" w:hAnsi="Times New Roman" w:cs="Times New Roman"/>
          <w:b/>
          <w:color w:val="000000"/>
          <w:sz w:val="20"/>
          <w:szCs w:val="20"/>
          <w:lang w:val="sr-Cyrl-RS"/>
        </w:rPr>
      </w:pPr>
    </w:p>
    <w:p w:rsidR="009D2B1D" w:rsidRPr="00CF3F24" w:rsidRDefault="009D2B1D" w:rsidP="009D2B1D">
      <w:pPr>
        <w:jc w:val="both"/>
        <w:rPr>
          <w:rFonts w:ascii="Times New Roman" w:hAnsi="Times New Roman" w:cs="Times New Roman"/>
          <w:b/>
          <w:color w:val="000000"/>
          <w:sz w:val="20"/>
          <w:szCs w:val="20"/>
          <w:lang w:val="sr-Cyrl-RS"/>
        </w:rPr>
      </w:pPr>
    </w:p>
    <w:p w:rsidR="009D2B1D" w:rsidRPr="00CF3F24" w:rsidRDefault="009D2B1D" w:rsidP="009D2B1D">
      <w:pPr>
        <w:jc w:val="both"/>
        <w:rPr>
          <w:rFonts w:ascii="Times New Roman" w:hAnsi="Times New Roman" w:cs="Times New Roman"/>
          <w:sz w:val="20"/>
          <w:szCs w:val="20"/>
        </w:rPr>
      </w:pPr>
      <w:proofErr w:type="spellStart"/>
      <w:r w:rsidRPr="00CF3F24">
        <w:rPr>
          <w:rFonts w:ascii="Times New Roman" w:hAnsi="Times New Roman" w:cs="Times New Roman"/>
          <w:sz w:val="20"/>
          <w:szCs w:val="20"/>
        </w:rPr>
        <w:t>Потпуном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контролом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врши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примена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свих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прописаних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мера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заштиту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података</w:t>
      </w:r>
      <w:proofErr w:type="spellEnd"/>
      <w:r w:rsidRPr="00CF3F24">
        <w:rPr>
          <w:rFonts w:ascii="Times New Roman" w:hAnsi="Times New Roman" w:cs="Times New Roman"/>
          <w:sz w:val="20"/>
          <w:szCs w:val="20"/>
        </w:rPr>
        <w:t xml:space="preserve">, а </w:t>
      </w:r>
      <w:proofErr w:type="spellStart"/>
      <w:r w:rsidRPr="00CF3F24">
        <w:rPr>
          <w:rFonts w:ascii="Times New Roman" w:hAnsi="Times New Roman" w:cs="Times New Roman"/>
          <w:sz w:val="20"/>
          <w:szCs w:val="20"/>
        </w:rPr>
        <w:t>делимичном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контролом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једн</w:t>
      </w:r>
      <w:proofErr w:type="spellEnd"/>
      <w:r w:rsidRPr="00CF3F24">
        <w:rPr>
          <w:rFonts w:ascii="Times New Roman" w:hAnsi="Times New Roman" w:cs="Times New Roman"/>
          <w:sz w:val="20"/>
          <w:szCs w:val="20"/>
          <w:lang w:val="en-US"/>
        </w:rPr>
        <w:t>e</w:t>
      </w:r>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или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више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мера</w:t>
      </w:r>
      <w:proofErr w:type="spellEnd"/>
      <w:r w:rsidRPr="00CF3F24">
        <w:rPr>
          <w:rFonts w:ascii="Times New Roman" w:hAnsi="Times New Roman" w:cs="Times New Roman"/>
          <w:sz w:val="20"/>
          <w:szCs w:val="20"/>
        </w:rPr>
        <w:t>.</w:t>
      </w:r>
    </w:p>
    <w:p w:rsidR="009D2B1D" w:rsidRPr="00CF3F24" w:rsidRDefault="009D2B1D" w:rsidP="009D2B1D">
      <w:pPr>
        <w:jc w:val="both"/>
        <w:rPr>
          <w:rFonts w:ascii="Times New Roman" w:hAnsi="Times New Roman" w:cs="Times New Roman"/>
          <w:sz w:val="20"/>
          <w:szCs w:val="20"/>
        </w:rPr>
      </w:pPr>
      <w:proofErr w:type="spellStart"/>
      <w:r w:rsidRPr="00CF3F24">
        <w:rPr>
          <w:rFonts w:ascii="Times New Roman" w:hAnsi="Times New Roman" w:cs="Times New Roman"/>
          <w:sz w:val="20"/>
          <w:szCs w:val="20"/>
        </w:rPr>
        <w:t>Најављена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унутрашња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контрола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врши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основу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годишњег</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плана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рада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органа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јавне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власти</w:t>
      </w:r>
      <w:proofErr w:type="spellEnd"/>
      <w:r w:rsidRPr="00CF3F24">
        <w:rPr>
          <w:rFonts w:ascii="Times New Roman" w:hAnsi="Times New Roman" w:cs="Times New Roman"/>
          <w:sz w:val="20"/>
          <w:szCs w:val="20"/>
        </w:rPr>
        <w:t xml:space="preserve">, а </w:t>
      </w:r>
      <w:proofErr w:type="spellStart"/>
      <w:r w:rsidRPr="00CF3F24">
        <w:rPr>
          <w:rFonts w:ascii="Times New Roman" w:hAnsi="Times New Roman" w:cs="Times New Roman"/>
          <w:sz w:val="20"/>
          <w:szCs w:val="20"/>
        </w:rPr>
        <w:t>ненајављена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основу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одлуке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коју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доноси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руководилац</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органа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јавне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власти</w:t>
      </w:r>
      <w:proofErr w:type="spellEnd"/>
      <w:r w:rsidRPr="00CF3F24">
        <w:rPr>
          <w:rFonts w:ascii="Times New Roman" w:hAnsi="Times New Roman" w:cs="Times New Roman"/>
          <w:sz w:val="20"/>
          <w:szCs w:val="20"/>
        </w:rPr>
        <w:t>.</w:t>
      </w:r>
    </w:p>
    <w:p w:rsidR="009D2B1D" w:rsidRPr="00CF3F24" w:rsidRDefault="009D2B1D" w:rsidP="009D2B1D">
      <w:pPr>
        <w:jc w:val="both"/>
        <w:rPr>
          <w:rFonts w:ascii="Times New Roman" w:hAnsi="Times New Roman" w:cs="Times New Roman"/>
          <w:b/>
          <w:color w:val="000000"/>
          <w:sz w:val="20"/>
          <w:szCs w:val="20"/>
          <w:lang w:val="sr-Cyrl-RS"/>
        </w:rPr>
      </w:pPr>
      <w:r w:rsidRPr="00CF3F24">
        <w:rPr>
          <w:rFonts w:ascii="Times New Roman" w:hAnsi="Times New Roman" w:cs="Times New Roman"/>
          <w:b/>
          <w:noProof/>
          <w:color w:val="000000"/>
          <w:sz w:val="20"/>
          <w:szCs w:val="20"/>
          <w:lang w:val="en-US"/>
        </w:rPr>
        <mc:AlternateContent>
          <mc:Choice Requires="wpg">
            <w:drawing>
              <wp:anchor distT="0" distB="0" distL="114300" distR="114300" simplePos="0" relativeHeight="251693056" behindDoc="0" locked="0" layoutInCell="1" allowOverlap="1" wp14:anchorId="0FEA080A" wp14:editId="20431A83">
                <wp:simplePos x="0" y="0"/>
                <wp:positionH relativeFrom="page">
                  <wp:align>center</wp:align>
                </wp:positionH>
                <wp:positionV relativeFrom="paragraph">
                  <wp:posOffset>7951</wp:posOffset>
                </wp:positionV>
                <wp:extent cx="2416464" cy="1097280"/>
                <wp:effectExtent l="0" t="0" r="22225" b="26670"/>
                <wp:wrapNone/>
                <wp:docPr id="106" name="Group 106"/>
                <wp:cNvGraphicFramePr/>
                <a:graphic xmlns:a="http://schemas.openxmlformats.org/drawingml/2006/main">
                  <a:graphicData uri="http://schemas.microsoft.com/office/word/2010/wordprocessingGroup">
                    <wpg:wgp>
                      <wpg:cNvGrpSpPr/>
                      <wpg:grpSpPr>
                        <a:xfrm>
                          <a:off x="0" y="0"/>
                          <a:ext cx="2416464" cy="1097280"/>
                          <a:chOff x="0" y="0"/>
                          <a:chExt cx="2416948" cy="1097280"/>
                        </a:xfrm>
                      </wpg:grpSpPr>
                      <wps:wsp>
                        <wps:cNvPr id="107" name="Straight Arrow Connector 107"/>
                        <wps:cNvCnPr/>
                        <wps:spPr>
                          <a:xfrm>
                            <a:off x="556591" y="485029"/>
                            <a:ext cx="0" cy="270868"/>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08" name="Rounded Rectangle 108"/>
                        <wps:cNvSpPr/>
                        <wps:spPr>
                          <a:xfrm>
                            <a:off x="318052" y="0"/>
                            <a:ext cx="1836420" cy="485029"/>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D2B1D" w:rsidRPr="00DD6F64" w:rsidRDefault="009D2B1D" w:rsidP="009D2B1D">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УНУТРАШЊА КОНТРОЛА према начину вршења</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wps:wsp>
                        <wps:cNvPr id="109" name="Rounded Rectangle 109"/>
                        <wps:cNvSpPr/>
                        <wps:spPr>
                          <a:xfrm>
                            <a:off x="0" y="747422"/>
                            <a:ext cx="874643" cy="349858"/>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D2B1D" w:rsidRPr="00DD6F64" w:rsidRDefault="009D2B1D" w:rsidP="009D2B1D">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НАЈАВЉЕНА</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wps:wsp>
                        <wps:cNvPr id="110" name="Rounded Rectangle 110"/>
                        <wps:cNvSpPr/>
                        <wps:spPr>
                          <a:xfrm>
                            <a:off x="1359673" y="747422"/>
                            <a:ext cx="1057275" cy="349858"/>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D2B1D" w:rsidRPr="00DD6F64" w:rsidRDefault="009D2B1D" w:rsidP="009D2B1D">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НЕНАЈАВЉЕНА</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wps:wsp>
                        <wps:cNvPr id="111" name="Straight Arrow Connector 111"/>
                        <wps:cNvCnPr/>
                        <wps:spPr>
                          <a:xfrm>
                            <a:off x="1725433" y="485029"/>
                            <a:ext cx="0" cy="270868"/>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FEA080A" id="Group 106" o:spid="_x0000_s1081" style="position:absolute;left:0;text-align:left;margin-left:0;margin-top:.65pt;width:190.25pt;height:86.4pt;z-index:251693056;mso-position-horizontal:center;mso-position-horizontal-relative:page;mso-width-relative:margin" coordsize="24169,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">
                <v:shape id="Straight Arrow Connector 107" o:spid="_x0000_s1082" type="#_x0000_t32" style="position:absolute;left:5565;top:4850;width:0;height:2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" strokecolor="#5b9bd5 [3204]" strokeweight="1pt">
                  <v:stroke endarrow="block" joinstyle="miter"/>
                </v:shape>
                <v:roundrect id="Rounded Rectangle 108" o:spid="_x0000_s1083" style="position:absolute;left:3180;width:18364;height:48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" fillcolor="#bdd6ee [1300]" strokecolor="#1f4d78 [1604]" strokeweight="1pt">
                  <v:stroke joinstyle="miter"/>
                  <v:textbox inset="0,2mm,0,0">
                    <w:txbxContent>
                      <w:p w:rsidR="009D2B1D" w:rsidRPr="00DD6F64" w:rsidRDefault="009D2B1D" w:rsidP="009D2B1D">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УНУТРАШЊА КОНТРОЛА према начину вршења</w:t>
                        </w:r>
                      </w:p>
                    </w:txbxContent>
                  </v:textbox>
                </v:roundrect>
                <v:roundrect id="Rounded Rectangle 109" o:spid="_x0000_s1084" style="position:absolute;top:7474;width:8746;height:34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" fillcolor="#bdd6ee [1300]" strokecolor="#1f4d78 [1604]" strokeweight="1pt">
                  <v:stroke joinstyle="miter"/>
                  <v:textbox inset="0,2mm,0,0">
                    <w:txbxContent>
                      <w:p w:rsidR="009D2B1D" w:rsidRPr="00DD6F64" w:rsidRDefault="009D2B1D" w:rsidP="009D2B1D">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НАЈАВЉЕНА</w:t>
                        </w:r>
                      </w:p>
                    </w:txbxContent>
                  </v:textbox>
                </v:roundrect>
                <v:roundrect id="Rounded Rectangle 110" o:spid="_x0000_s1085" style="position:absolute;left:13596;top:7474;width:10573;height:34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" fillcolor="#bdd6ee [1300]" strokecolor="#1f4d78 [1604]" strokeweight="1pt">
                  <v:stroke joinstyle="miter"/>
                  <v:textbox inset="0,2mm,0,0">
                    <w:txbxContent>
                      <w:p w:rsidR="009D2B1D" w:rsidRPr="00DD6F64" w:rsidRDefault="009D2B1D" w:rsidP="009D2B1D">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НЕНАЈАВЉЕНА</w:t>
                        </w:r>
                      </w:p>
                    </w:txbxContent>
                  </v:textbox>
                </v:roundrect>
                <v:shape id="Straight Arrow Connector 111" o:spid="_x0000_s1086" type="#_x0000_t32" style="position:absolute;left:17254;top:4850;width:0;height:2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" strokecolor="#5b9bd5 [3204]" strokeweight="1pt">
                  <v:stroke endarrow="block" joinstyle="miter"/>
                </v:shape>
                <w10:wrap anchorx="page"/>
              </v:group>
            </w:pict>
          </mc:Fallback>
        </mc:AlternateContent>
      </w:r>
    </w:p>
    <w:p w:rsidR="009D2B1D" w:rsidRPr="00CF3F24" w:rsidRDefault="009D2B1D" w:rsidP="009D2B1D">
      <w:pPr>
        <w:jc w:val="both"/>
        <w:rPr>
          <w:rFonts w:ascii="Times New Roman" w:hAnsi="Times New Roman" w:cs="Times New Roman"/>
          <w:color w:val="000000" w:themeColor="text1"/>
          <w:sz w:val="20"/>
          <w:szCs w:val="20"/>
          <w:lang w:val="sr-Cyrl-RS"/>
        </w:rPr>
      </w:pPr>
    </w:p>
    <w:p w:rsidR="009D2B1D" w:rsidRPr="00CF3F24" w:rsidRDefault="009D2B1D" w:rsidP="009D2B1D">
      <w:pPr>
        <w:jc w:val="both"/>
        <w:rPr>
          <w:rFonts w:ascii="Times New Roman" w:hAnsi="Times New Roman" w:cs="Times New Roman"/>
          <w:b/>
          <w:color w:val="000000"/>
          <w:sz w:val="20"/>
          <w:szCs w:val="20"/>
          <w:lang w:val="sr-Cyrl-RS"/>
        </w:rPr>
      </w:pPr>
    </w:p>
    <w:p w:rsidR="009D2B1D" w:rsidRPr="00CF3F24" w:rsidRDefault="009D2B1D" w:rsidP="009D2B1D">
      <w:pPr>
        <w:jc w:val="both"/>
        <w:rPr>
          <w:rFonts w:ascii="Times New Roman" w:hAnsi="Times New Roman" w:cs="Times New Roman"/>
          <w:b/>
          <w:color w:val="000000"/>
          <w:sz w:val="20"/>
          <w:szCs w:val="20"/>
          <w:lang w:val="sr-Cyrl-RS"/>
        </w:rPr>
      </w:pPr>
    </w:p>
    <w:p w:rsidR="009D2B1D" w:rsidRPr="00CF3F24" w:rsidRDefault="009D2B1D" w:rsidP="009D2B1D">
      <w:pPr>
        <w:jc w:val="both"/>
        <w:rPr>
          <w:rFonts w:ascii="Times New Roman" w:hAnsi="Times New Roman" w:cs="Times New Roman"/>
          <w:b/>
          <w:color w:val="000000"/>
          <w:sz w:val="20"/>
          <w:szCs w:val="20"/>
          <w:lang w:val="sr-Cyrl-RS"/>
        </w:rPr>
      </w:pPr>
    </w:p>
    <w:p w:rsidR="009D2B1D" w:rsidRPr="00CF3F24" w:rsidRDefault="009D2B1D" w:rsidP="009D2B1D">
      <w:pPr>
        <w:jc w:val="both"/>
        <w:rPr>
          <w:rFonts w:ascii="Times New Roman" w:hAnsi="Times New Roman" w:cs="Times New Roman"/>
          <w:sz w:val="20"/>
          <w:szCs w:val="20"/>
        </w:rPr>
      </w:pPr>
      <w:proofErr w:type="spellStart"/>
      <w:r w:rsidRPr="00CF3F24">
        <w:rPr>
          <w:rFonts w:ascii="Times New Roman" w:hAnsi="Times New Roman" w:cs="Times New Roman"/>
          <w:sz w:val="20"/>
          <w:szCs w:val="20"/>
        </w:rPr>
        <w:t>Након</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извршене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унутрашње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контроле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овлашћено</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лице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сачињава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записник</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најкасније</w:t>
      </w:r>
      <w:proofErr w:type="spellEnd"/>
      <w:r w:rsidRPr="00CF3F24">
        <w:rPr>
          <w:rFonts w:ascii="Times New Roman" w:hAnsi="Times New Roman" w:cs="Times New Roman"/>
          <w:sz w:val="20"/>
          <w:szCs w:val="20"/>
        </w:rPr>
        <w:t xml:space="preserve"> у </w:t>
      </w:r>
      <w:proofErr w:type="spellStart"/>
      <w:r w:rsidRPr="00CF3F24">
        <w:rPr>
          <w:rFonts w:ascii="Times New Roman" w:hAnsi="Times New Roman" w:cs="Times New Roman"/>
          <w:sz w:val="20"/>
          <w:szCs w:val="20"/>
        </w:rPr>
        <w:t>року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од</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три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дана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подноси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руководиоцу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органа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извештај</w:t>
      </w:r>
      <w:proofErr w:type="spellEnd"/>
      <w:r w:rsidRPr="00CF3F24">
        <w:rPr>
          <w:rFonts w:ascii="Times New Roman" w:hAnsi="Times New Roman" w:cs="Times New Roman"/>
          <w:sz w:val="20"/>
          <w:szCs w:val="20"/>
        </w:rPr>
        <w:t xml:space="preserve"> о </w:t>
      </w:r>
      <w:proofErr w:type="spellStart"/>
      <w:r w:rsidRPr="00CF3F24">
        <w:rPr>
          <w:rFonts w:ascii="Times New Roman" w:hAnsi="Times New Roman" w:cs="Times New Roman"/>
          <w:sz w:val="20"/>
          <w:szCs w:val="20"/>
        </w:rPr>
        <w:t>унутрашњој</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контроли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заједно</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записником</w:t>
      </w:r>
      <w:proofErr w:type="spellEnd"/>
      <w:r w:rsidRPr="00CF3F24">
        <w:rPr>
          <w:rFonts w:ascii="Times New Roman" w:hAnsi="Times New Roman" w:cs="Times New Roman"/>
          <w:sz w:val="20"/>
          <w:szCs w:val="20"/>
        </w:rPr>
        <w:t>.</w:t>
      </w:r>
    </w:p>
    <w:p w:rsidR="009D2B1D" w:rsidRPr="00CF3F24" w:rsidRDefault="009D2B1D" w:rsidP="009D2B1D">
      <w:pPr>
        <w:jc w:val="both"/>
        <w:rPr>
          <w:rFonts w:ascii="Times New Roman" w:hAnsi="Times New Roman" w:cs="Times New Roman"/>
          <w:sz w:val="20"/>
          <w:szCs w:val="20"/>
          <w:lang w:val="sr-Cyrl-RS"/>
        </w:rPr>
      </w:pPr>
      <w:bookmarkStart w:id="8" w:name="_Toc162939924"/>
    </w:p>
    <w:p w:rsidR="009D2B1D" w:rsidRPr="00CF3F24" w:rsidRDefault="009D2B1D" w:rsidP="00752D37">
      <w:pPr>
        <w:jc w:val="center"/>
        <w:rPr>
          <w:rFonts w:ascii="Times New Roman" w:hAnsi="Times New Roman" w:cs="Times New Roman"/>
          <w:b/>
          <w:sz w:val="20"/>
          <w:szCs w:val="20"/>
          <w:lang w:val="sr-Cyrl-RS"/>
        </w:rPr>
      </w:pPr>
      <w:r w:rsidRPr="00CF3F24">
        <w:rPr>
          <w:rFonts w:ascii="Times New Roman" w:hAnsi="Times New Roman" w:cs="Times New Roman"/>
          <w:b/>
          <w:sz w:val="20"/>
          <w:szCs w:val="20"/>
          <w:lang w:val="sr-Cyrl-RS"/>
        </w:rPr>
        <w:t>УНУТРАШЊА КОНТРОЛА ЈЕ ВАЖНА</w:t>
      </w:r>
      <w:bookmarkEnd w:id="8"/>
      <w:r w:rsidRPr="00CF3F24">
        <w:rPr>
          <w:rFonts w:ascii="Times New Roman" w:hAnsi="Times New Roman" w:cs="Times New Roman"/>
          <w:b/>
          <w:sz w:val="20"/>
          <w:szCs w:val="20"/>
          <w:lang w:val="sr-Cyrl-RS"/>
        </w:rPr>
        <w:t xml:space="preserve"> ЗБОГ:</w:t>
      </w:r>
    </w:p>
    <w:p w:rsidR="009D2B1D" w:rsidRPr="00CF3F24" w:rsidRDefault="009D2B1D" w:rsidP="009D2B1D">
      <w:pPr>
        <w:pStyle w:val="ListParagraph"/>
        <w:numPr>
          <w:ilvl w:val="0"/>
          <w:numId w:val="16"/>
        </w:numPr>
        <w:ind w:left="426" w:hanging="284"/>
        <w:jc w:val="both"/>
        <w:rPr>
          <w:rFonts w:ascii="Times New Roman" w:hAnsi="Times New Roman" w:cs="Times New Roman"/>
          <w:sz w:val="20"/>
          <w:szCs w:val="20"/>
        </w:rPr>
      </w:pPr>
      <w:r w:rsidRPr="00CF3F24">
        <w:rPr>
          <w:rFonts w:ascii="Times New Roman" w:hAnsi="Times New Roman" w:cs="Times New Roman"/>
          <w:sz w:val="20"/>
          <w:szCs w:val="20"/>
          <w:lang w:val="ru-RU"/>
        </w:rPr>
        <w:t>утврђивања усклађености са важећим законима и прописима;</w:t>
      </w:r>
    </w:p>
    <w:p w:rsidR="009D2B1D" w:rsidRPr="00CF3F24" w:rsidRDefault="009D2B1D" w:rsidP="009D2B1D">
      <w:pPr>
        <w:pStyle w:val="ListParagraph"/>
        <w:numPr>
          <w:ilvl w:val="0"/>
          <w:numId w:val="16"/>
        </w:numPr>
        <w:ind w:left="426" w:hanging="284"/>
        <w:jc w:val="both"/>
        <w:rPr>
          <w:rFonts w:ascii="Times New Roman" w:hAnsi="Times New Roman" w:cs="Times New Roman"/>
          <w:sz w:val="20"/>
          <w:szCs w:val="20"/>
        </w:rPr>
      </w:pPr>
      <w:r w:rsidRPr="00CF3F24">
        <w:rPr>
          <w:rFonts w:ascii="Times New Roman" w:hAnsi="Times New Roman" w:cs="Times New Roman"/>
          <w:sz w:val="20"/>
          <w:szCs w:val="20"/>
          <w:lang w:val="ru-RU"/>
        </w:rPr>
        <w:t>прописног извршења послова и  надлежности органа јавне власти;</w:t>
      </w:r>
    </w:p>
    <w:p w:rsidR="009D2B1D" w:rsidRPr="00CF3F24" w:rsidRDefault="009D2B1D" w:rsidP="009D2B1D">
      <w:pPr>
        <w:pStyle w:val="ListParagraph"/>
        <w:numPr>
          <w:ilvl w:val="0"/>
          <w:numId w:val="16"/>
        </w:numPr>
        <w:ind w:left="426" w:hanging="284"/>
        <w:jc w:val="both"/>
        <w:rPr>
          <w:rFonts w:ascii="Times New Roman" w:hAnsi="Times New Roman" w:cs="Times New Roman"/>
          <w:sz w:val="20"/>
          <w:szCs w:val="20"/>
        </w:rPr>
      </w:pPr>
      <w:r w:rsidRPr="00CF3F24">
        <w:rPr>
          <w:rFonts w:ascii="Times New Roman" w:hAnsi="Times New Roman" w:cs="Times New Roman"/>
          <w:sz w:val="20"/>
          <w:szCs w:val="20"/>
          <w:lang w:val="ru-RU"/>
        </w:rPr>
        <w:t>релевантног и поузданог извештавања о раду са тајним подацима у органу јавне власти;</w:t>
      </w:r>
    </w:p>
    <w:p w:rsidR="009D2B1D" w:rsidRPr="00CF3F24" w:rsidRDefault="009D2B1D" w:rsidP="009D2B1D">
      <w:pPr>
        <w:pStyle w:val="ListParagraph"/>
        <w:numPr>
          <w:ilvl w:val="0"/>
          <w:numId w:val="16"/>
        </w:numPr>
        <w:ind w:left="426" w:hanging="284"/>
        <w:jc w:val="both"/>
        <w:rPr>
          <w:rFonts w:ascii="Times New Roman" w:hAnsi="Times New Roman" w:cs="Times New Roman"/>
          <w:sz w:val="20"/>
          <w:szCs w:val="20"/>
        </w:rPr>
      </w:pPr>
      <w:r w:rsidRPr="00CF3F24">
        <w:rPr>
          <w:rFonts w:ascii="Times New Roman" w:hAnsi="Times New Roman" w:cs="Times New Roman"/>
          <w:sz w:val="20"/>
          <w:szCs w:val="20"/>
          <w:lang w:val="ru-RU"/>
        </w:rPr>
        <w:t>непристрасних анализа безбедносних инцидената и важећих процедура;</w:t>
      </w:r>
    </w:p>
    <w:p w:rsidR="009D2B1D" w:rsidRPr="00CF3F24" w:rsidRDefault="009D2B1D" w:rsidP="009D2B1D">
      <w:pPr>
        <w:pStyle w:val="ListParagraph"/>
        <w:numPr>
          <w:ilvl w:val="0"/>
          <w:numId w:val="16"/>
        </w:numPr>
        <w:ind w:left="426" w:hanging="284"/>
        <w:jc w:val="both"/>
        <w:rPr>
          <w:rFonts w:ascii="Times New Roman" w:hAnsi="Times New Roman" w:cs="Times New Roman"/>
          <w:sz w:val="20"/>
          <w:szCs w:val="20"/>
        </w:rPr>
      </w:pPr>
      <w:r w:rsidRPr="00CF3F24">
        <w:rPr>
          <w:rFonts w:ascii="Times New Roman" w:hAnsi="Times New Roman" w:cs="Times New Roman"/>
          <w:sz w:val="20"/>
          <w:szCs w:val="20"/>
          <w:lang w:val="ru-RU"/>
        </w:rPr>
        <w:t>предлагања мера за унапређење стања безбедности тајних података.</w:t>
      </w:r>
    </w:p>
    <w:p w:rsidR="009D2B1D" w:rsidRPr="00CF3F24" w:rsidRDefault="009D2B1D" w:rsidP="009D2B1D">
      <w:pPr>
        <w:jc w:val="both"/>
        <w:rPr>
          <w:rFonts w:ascii="Times New Roman" w:hAnsi="Times New Roman" w:cs="Times New Roman"/>
          <w:b/>
          <w:color w:val="000000"/>
          <w:sz w:val="20"/>
          <w:szCs w:val="20"/>
        </w:rPr>
      </w:pPr>
      <w:r w:rsidRPr="00CF3F24">
        <w:rPr>
          <w:rFonts w:ascii="Times New Roman" w:hAnsi="Times New Roman" w:cs="Times New Roman"/>
          <w:b/>
          <w:noProof/>
          <w:color w:val="000000"/>
          <w:sz w:val="20"/>
          <w:szCs w:val="20"/>
          <w:lang w:val="en-US"/>
        </w:rPr>
        <w:lastRenderedPageBreak/>
        <w:drawing>
          <wp:inline distT="0" distB="0" distL="0" distR="0">
            <wp:extent cx="4221221" cy="2038350"/>
            <wp:effectExtent l="0" t="0" r="825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Untitled-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351713" cy="2101362"/>
                    </a:xfrm>
                    <a:prstGeom prst="rect">
                      <a:avLst/>
                    </a:prstGeom>
                  </pic:spPr>
                </pic:pic>
              </a:graphicData>
            </a:graphic>
          </wp:inline>
        </w:drawing>
      </w:r>
    </w:p>
    <w:p w:rsidR="00DD74B2" w:rsidRPr="00CF3F24" w:rsidRDefault="00DD74B2" w:rsidP="009D2B1D">
      <w:pPr>
        <w:jc w:val="both"/>
        <w:rPr>
          <w:rFonts w:ascii="Times New Roman" w:hAnsi="Times New Roman" w:cs="Times New Roman"/>
          <w:b/>
          <w:color w:val="000000"/>
          <w:sz w:val="20"/>
          <w:szCs w:val="20"/>
        </w:rPr>
      </w:pPr>
    </w:p>
    <w:p w:rsidR="00DD74B2" w:rsidRPr="00CF3F24" w:rsidRDefault="00DD74B2" w:rsidP="00E21764">
      <w:pPr>
        <w:ind w:left="705" w:hanging="705"/>
        <w:rPr>
          <w:rFonts w:ascii="Times New Roman" w:hAnsi="Times New Roman" w:cs="Times New Roman"/>
          <w:sz w:val="20"/>
          <w:szCs w:val="20"/>
          <w:lang w:val="sr-Cyrl-RS"/>
        </w:rPr>
      </w:pPr>
      <w:r w:rsidRPr="00CF3F24">
        <w:rPr>
          <w:rFonts w:ascii="Times New Roman" w:hAnsi="Times New Roman" w:cs="Times New Roman"/>
          <w:sz w:val="20"/>
          <w:szCs w:val="20"/>
        </w:rPr>
        <w:t>*</w:t>
      </w:r>
      <w:r w:rsidRPr="00CF3F24">
        <w:rPr>
          <w:rFonts w:ascii="Times New Roman" w:hAnsi="Times New Roman" w:cs="Times New Roman"/>
          <w:sz w:val="20"/>
          <w:szCs w:val="20"/>
        </w:rPr>
        <w:tab/>
      </w:r>
      <w:r w:rsidRPr="00CF3F24">
        <w:rPr>
          <w:rFonts w:ascii="Times New Roman" w:hAnsi="Times New Roman" w:cs="Times New Roman"/>
          <w:sz w:val="20"/>
          <w:szCs w:val="20"/>
          <w:lang w:val="sr-Cyrl-RS"/>
        </w:rPr>
        <w:t>Детаљније погледати скрипту Систем заштите тајних података (</w:t>
      </w:r>
      <w:hyperlink r:id="rId25" w:history="1">
        <w:r w:rsidR="00E21764" w:rsidRPr="00CF3F24">
          <w:rPr>
            <w:rStyle w:val="Hyperlink"/>
            <w:rFonts w:ascii="Times New Roman" w:hAnsi="Times New Roman" w:cs="Times New Roman"/>
            <w:sz w:val="20"/>
            <w:szCs w:val="20"/>
          </w:rPr>
          <w:t>https://nsa.gov.rs/extfile/sr/1776/Sistem_zastite_TP-skripta.pdf</w:t>
        </w:r>
      </w:hyperlink>
      <w:r w:rsidRPr="00CF3F24">
        <w:rPr>
          <w:rFonts w:ascii="Times New Roman" w:hAnsi="Times New Roman" w:cs="Times New Roman"/>
          <w:sz w:val="20"/>
          <w:szCs w:val="20"/>
          <w:lang w:val="sr-Cyrl-RS"/>
        </w:rPr>
        <w:t>)</w:t>
      </w:r>
    </w:p>
    <w:p w:rsidR="00DD74B2" w:rsidRPr="00CF3F24" w:rsidRDefault="00DD74B2" w:rsidP="00E21764">
      <w:pPr>
        <w:ind w:left="705" w:hanging="705"/>
        <w:rPr>
          <w:rFonts w:ascii="Times New Roman" w:hAnsi="Times New Roman" w:cs="Times New Roman"/>
          <w:color w:val="000000"/>
          <w:sz w:val="20"/>
          <w:szCs w:val="20"/>
        </w:rPr>
      </w:pPr>
      <w:r w:rsidRPr="00CF3F24">
        <w:rPr>
          <w:rFonts w:ascii="Times New Roman" w:hAnsi="Times New Roman" w:cs="Times New Roman"/>
          <w:sz w:val="20"/>
          <w:szCs w:val="20"/>
        </w:rPr>
        <w:t>*</w:t>
      </w:r>
      <w:r w:rsidRPr="00CF3F24">
        <w:rPr>
          <w:rFonts w:ascii="Times New Roman" w:hAnsi="Times New Roman" w:cs="Times New Roman"/>
          <w:sz w:val="20"/>
          <w:szCs w:val="20"/>
        </w:rPr>
        <w:tab/>
      </w:r>
      <w:r w:rsidRPr="00CF3F24">
        <w:rPr>
          <w:rFonts w:ascii="Times New Roman" w:hAnsi="Times New Roman" w:cs="Times New Roman"/>
          <w:sz w:val="20"/>
          <w:szCs w:val="20"/>
          <w:lang w:val="sr-Cyrl-RS"/>
        </w:rPr>
        <w:t>Приручник унутрашња контрола над радом са тајним подацима (</w:t>
      </w:r>
      <w:hyperlink r:id="rId26" w:history="1">
        <w:r w:rsidR="00E21764" w:rsidRPr="00CF3F24">
          <w:rPr>
            <w:rStyle w:val="Hyperlink"/>
            <w:rFonts w:ascii="Times New Roman" w:hAnsi="Times New Roman" w:cs="Times New Roman"/>
            <w:sz w:val="20"/>
            <w:szCs w:val="20"/>
          </w:rPr>
          <w:t>https://nsa.gov.rs/extfile/sr/1761/Unutrasnja_kontrola_nad_radom_sa_tp1.pdf</w:t>
        </w:r>
      </w:hyperlink>
      <w:r w:rsidRPr="00CF3F24">
        <w:rPr>
          <w:rFonts w:ascii="Times New Roman" w:hAnsi="Times New Roman" w:cs="Times New Roman"/>
          <w:sz w:val="20"/>
          <w:szCs w:val="20"/>
          <w:lang w:val="sr-Cyrl-RS"/>
        </w:rPr>
        <w:t>)</w:t>
      </w:r>
    </w:p>
    <w:p w:rsidR="009D2B1D" w:rsidRPr="00CF3F24" w:rsidRDefault="009D2B1D" w:rsidP="00344106">
      <w:pPr>
        <w:pStyle w:val="Heading1"/>
        <w:jc w:val="center"/>
        <w:rPr>
          <w:rStyle w:val="Strong"/>
          <w:rFonts w:ascii="Times New Roman" w:hAnsi="Times New Roman" w:cs="Times New Roman"/>
          <w:sz w:val="20"/>
          <w:szCs w:val="20"/>
        </w:rPr>
      </w:pPr>
      <w:r w:rsidRPr="00CF3F24">
        <w:rPr>
          <w:rFonts w:ascii="Times New Roman" w:hAnsi="Times New Roman" w:cs="Times New Roman"/>
          <w:color w:val="000000"/>
          <w:sz w:val="20"/>
          <w:szCs w:val="20"/>
        </w:rPr>
        <w:br w:type="page"/>
      </w:r>
      <w:bookmarkStart w:id="9" w:name="_Toc164321552"/>
      <w:r w:rsidRPr="00CF3F24">
        <w:rPr>
          <w:rStyle w:val="Strong"/>
          <w:rFonts w:ascii="Times New Roman" w:hAnsi="Times New Roman" w:cs="Times New Roman"/>
          <w:color w:val="auto"/>
          <w:sz w:val="20"/>
          <w:szCs w:val="20"/>
        </w:rPr>
        <w:lastRenderedPageBreak/>
        <w:t>ПОЈМОВНИК О РАДУ СА ТАЈНИМ ПОДАЦИМА</w:t>
      </w:r>
      <w:bookmarkEnd w:id="9"/>
    </w:p>
    <w:p w:rsidR="009D2B1D" w:rsidRPr="00CF3F24" w:rsidRDefault="009D2B1D" w:rsidP="00344106">
      <w:pPr>
        <w:pStyle w:val="ListParagraph"/>
        <w:numPr>
          <w:ilvl w:val="0"/>
          <w:numId w:val="18"/>
        </w:numPr>
        <w:spacing w:before="240"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Административна безбедност</w:t>
      </w:r>
      <w:r w:rsidRPr="00CF3F24">
        <w:rPr>
          <w:rFonts w:ascii="Times New Roman" w:hAnsi="Times New Roman" w:cs="Times New Roman"/>
          <w:sz w:val="20"/>
          <w:szCs w:val="20"/>
          <w:lang w:val="sr-Cyrl-RS"/>
        </w:rPr>
        <w:t xml:space="preserve"> је адекватна и ефикасна класификација и заштита званичних информација које захтевају заштиту у интересу националне безбедности као и њихова </w:t>
      </w:r>
      <w:proofErr w:type="spellStart"/>
      <w:r w:rsidRPr="00CF3F24">
        <w:rPr>
          <w:rFonts w:ascii="Times New Roman" w:hAnsi="Times New Roman" w:cs="Times New Roman"/>
          <w:sz w:val="20"/>
          <w:szCs w:val="20"/>
          <w:lang w:val="sr-Cyrl-RS"/>
        </w:rPr>
        <w:t>декласификација</w:t>
      </w:r>
      <w:proofErr w:type="spellEnd"/>
      <w:r w:rsidRPr="00CF3F24">
        <w:rPr>
          <w:rFonts w:ascii="Times New Roman" w:hAnsi="Times New Roman" w:cs="Times New Roman"/>
          <w:sz w:val="20"/>
          <w:szCs w:val="20"/>
          <w:lang w:val="sr-Cyrl-RS"/>
        </w:rPr>
        <w:t xml:space="preserve"> када више не захтевају заштиту.</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Адми</w:t>
      </w:r>
      <w:r w:rsidRPr="00CF3F24">
        <w:rPr>
          <w:rFonts w:ascii="Times New Roman" w:hAnsi="Times New Roman" w:cs="Times New Roman"/>
          <w:b/>
          <w:sz w:val="20"/>
          <w:szCs w:val="20"/>
          <w:lang w:val="ru-RU"/>
        </w:rPr>
        <w:t xml:space="preserve">нистративна зона </w:t>
      </w:r>
      <w:r w:rsidRPr="00CF3F24">
        <w:rPr>
          <w:rFonts w:ascii="Times New Roman" w:hAnsi="Times New Roman" w:cs="Times New Roman"/>
          <w:sz w:val="20"/>
          <w:szCs w:val="20"/>
          <w:lang w:val="ru-RU"/>
        </w:rPr>
        <w:t>је простор или просторија у којој се обрађују и чувају тајни подаци степена тајности „ИНТЕРНО”.</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b/>
          <w:sz w:val="20"/>
          <w:szCs w:val="20"/>
          <w:lang w:val="ru-RU"/>
        </w:rPr>
      </w:pPr>
      <w:r w:rsidRPr="00CF3F24">
        <w:rPr>
          <w:rFonts w:ascii="Times New Roman" w:hAnsi="Times New Roman" w:cs="Times New Roman"/>
          <w:b/>
          <w:sz w:val="20"/>
          <w:szCs w:val="20"/>
          <w:lang w:val="ru-RU"/>
        </w:rPr>
        <w:t xml:space="preserve">Алармни уређаји </w:t>
      </w:r>
      <w:r w:rsidRPr="00CF3F24">
        <w:rPr>
          <w:rFonts w:ascii="Times New Roman" w:hAnsi="Times New Roman" w:cs="Times New Roman"/>
          <w:sz w:val="20"/>
          <w:szCs w:val="20"/>
          <w:lang w:val="ru-RU"/>
        </w:rPr>
        <w:t>су</w:t>
      </w:r>
      <w:r w:rsidRPr="00CF3F24">
        <w:rPr>
          <w:rFonts w:ascii="Times New Roman" w:hAnsi="Times New Roman" w:cs="Times New Roman"/>
          <w:b/>
          <w:sz w:val="20"/>
          <w:szCs w:val="20"/>
          <w:lang w:val="ru-RU"/>
        </w:rPr>
        <w:t xml:space="preserve"> </w:t>
      </w:r>
      <w:r w:rsidRPr="00CF3F24">
        <w:rPr>
          <w:rFonts w:ascii="Times New Roman" w:hAnsi="Times New Roman" w:cs="Times New Roman"/>
          <w:sz w:val="20"/>
          <w:szCs w:val="20"/>
          <w:lang w:val="ru-RU"/>
        </w:rPr>
        <w:t>уређаји који служе за обезбеђивање објекта и предмета, тако што звучним или светлосним сигналом упозоравају на недозвољену активност. Могу бити механички, електрични и електронски.</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sr-Cyrl-RS"/>
        </w:rPr>
      </w:pPr>
      <w:r w:rsidRPr="00CF3F24">
        <w:rPr>
          <w:rFonts w:ascii="Times New Roman" w:hAnsi="Times New Roman" w:cs="Times New Roman"/>
          <w:b/>
          <w:sz w:val="20"/>
          <w:szCs w:val="20"/>
          <w:lang w:val="sr-Cyrl-RS"/>
        </w:rPr>
        <w:t>Аутентичност</w:t>
      </w:r>
      <w:r w:rsidRPr="00CF3F24">
        <w:rPr>
          <w:rFonts w:ascii="Times New Roman" w:hAnsi="Times New Roman" w:cs="Times New Roman"/>
          <w:sz w:val="20"/>
          <w:szCs w:val="20"/>
          <w:lang w:val="sr-Cyrl-RS"/>
        </w:rPr>
        <w:t xml:space="preserve"> је својство које значи да је могуће проверити и потврдити да је податак створио или послао онај за кога је декларисано да је ту радњу извршио.</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 xml:space="preserve">Безбедносна зона I степена </w:t>
      </w:r>
      <w:r w:rsidRPr="00CF3F24">
        <w:rPr>
          <w:rFonts w:ascii="Times New Roman" w:hAnsi="Times New Roman" w:cs="Times New Roman"/>
          <w:sz w:val="20"/>
          <w:szCs w:val="20"/>
          <w:lang w:val="ru-RU"/>
        </w:rPr>
        <w:t xml:space="preserve"> је простор или просторија у којој се обрађују и чувају тајни подаци степена тајности „ДРЖАВНА ТАЈНА”, „СТРОГО ПОВЕРЉИВО” и „ПОВЕРЉИВО”. Самим уласком у ову зону сматра се да је остварен приступ тајним подацима.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 xml:space="preserve">Безбедносна зона II степена </w:t>
      </w:r>
      <w:r w:rsidRPr="00CF3F24">
        <w:rPr>
          <w:rFonts w:ascii="Times New Roman" w:hAnsi="Times New Roman" w:cs="Times New Roman"/>
          <w:sz w:val="20"/>
          <w:szCs w:val="20"/>
          <w:lang w:val="ru-RU"/>
        </w:rPr>
        <w:t xml:space="preserve"> је простор или просторија у којој се обрађују и чувају тајни подаци степена тајности „ДРЖАВНА ТАЈНА”, „СТРОГО ПОВЕРЉИВО” и „ПОВЕРЉИВО”.</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Безбедносна култура</w:t>
      </w:r>
      <w:r w:rsidRPr="00CF3F24">
        <w:rPr>
          <w:rFonts w:ascii="Times New Roman" w:hAnsi="Times New Roman" w:cs="Times New Roman"/>
          <w:sz w:val="20"/>
          <w:szCs w:val="20"/>
          <w:lang w:val="sr-Cyrl-RS"/>
        </w:rPr>
        <w:t xml:space="preserve"> је безбедносна активност која изражава спремност деловања и понашања у складу са стеченим знањима и вештинама, као и у складу са прихваћеним вредносним ставовима. Огледа се у препознавању опасности, реаговању на њих избегавањем опасности, отклањањем опасности или упућивањем на оне субјекте који ће професионално реаговати и сачувати угрожене вредности.</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Безбедносна провера</w:t>
      </w:r>
      <w:r w:rsidRPr="00CF3F24">
        <w:rPr>
          <w:rFonts w:ascii="Times New Roman" w:hAnsi="Times New Roman" w:cs="Times New Roman"/>
          <w:sz w:val="20"/>
          <w:szCs w:val="20"/>
          <w:lang w:val="ru-RU"/>
        </w:rPr>
        <w:t xml:space="preserve"> је поступак који пре издавања сертификата за приступ тајним подацима спроводи надлежни орган, у циљу прикупљања података о могућим безбедносним ризицима и сметњама у погледу поузданости за приступ тајним подацима.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 xml:space="preserve">Безбедносна свест </w:t>
      </w:r>
      <w:r w:rsidRPr="00CF3F24">
        <w:rPr>
          <w:rFonts w:ascii="Times New Roman" w:hAnsi="Times New Roman" w:cs="Times New Roman"/>
          <w:sz w:val="20"/>
          <w:szCs w:val="20"/>
          <w:lang w:val="sr-Cyrl-RS"/>
        </w:rPr>
        <w:t xml:space="preserve">подразумева знање и став који чланови организације имају у погледу заштите одређених вредности – националне безбедности, одбране, унутрашњих и спољних послова, људских слобода и права, као и физичке и интелектуалне имовине, а посебно информација и података којима располаже организација (орган јавне власти, правно лице или </w:t>
      </w:r>
      <w:proofErr w:type="spellStart"/>
      <w:r w:rsidRPr="00CF3F24">
        <w:rPr>
          <w:rFonts w:ascii="Times New Roman" w:hAnsi="Times New Roman" w:cs="Times New Roman"/>
          <w:sz w:val="20"/>
          <w:szCs w:val="20"/>
          <w:lang w:val="sr-Cyrl-RS"/>
        </w:rPr>
        <w:t>комапнија</w:t>
      </w:r>
      <w:proofErr w:type="spellEnd"/>
      <w:r w:rsidRPr="00CF3F24">
        <w:rPr>
          <w:rFonts w:ascii="Times New Roman" w:hAnsi="Times New Roman" w:cs="Times New Roman"/>
          <w:sz w:val="20"/>
          <w:szCs w:val="20"/>
          <w:lang w:val="sr-Cyrl-RS"/>
        </w:rPr>
        <w:t>).</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 xml:space="preserve">Безбедносна сметња </w:t>
      </w:r>
      <w:r w:rsidRPr="00CF3F24">
        <w:rPr>
          <w:rFonts w:ascii="Times New Roman" w:hAnsi="Times New Roman" w:cs="Times New Roman"/>
          <w:sz w:val="20"/>
          <w:szCs w:val="20"/>
          <w:lang w:val="sr-Cyrl-RS"/>
        </w:rPr>
        <w:t>представља чињеницу која онемогућава издавање сертификата.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bCs/>
          <w:sz w:val="20"/>
          <w:szCs w:val="20"/>
        </w:rPr>
      </w:pPr>
      <w:r w:rsidRPr="00CF3F24">
        <w:rPr>
          <w:rFonts w:ascii="Times New Roman" w:hAnsi="Times New Roman" w:cs="Times New Roman"/>
          <w:b/>
          <w:bCs/>
          <w:sz w:val="20"/>
          <w:szCs w:val="20"/>
          <w:lang w:val="sr-Cyrl-RS"/>
        </w:rPr>
        <w:t xml:space="preserve">Безбедносне процедуре </w:t>
      </w:r>
      <w:proofErr w:type="spellStart"/>
      <w:r w:rsidRPr="00CF3F24">
        <w:rPr>
          <w:rFonts w:ascii="Times New Roman" w:hAnsi="Times New Roman" w:cs="Times New Roman"/>
          <w:bCs/>
          <w:sz w:val="20"/>
          <w:szCs w:val="20"/>
        </w:rPr>
        <w:t>су</w:t>
      </w:r>
      <w:proofErr w:type="spellEnd"/>
      <w:r w:rsidRPr="00CF3F24">
        <w:rPr>
          <w:rFonts w:ascii="Times New Roman" w:hAnsi="Times New Roman" w:cs="Times New Roman"/>
          <w:bCs/>
          <w:sz w:val="20"/>
          <w:szCs w:val="20"/>
        </w:rPr>
        <w:t xml:space="preserve">  </w:t>
      </w:r>
      <w:r w:rsidRPr="00CF3F24">
        <w:rPr>
          <w:rFonts w:ascii="Times New Roman" w:hAnsi="Times New Roman" w:cs="Times New Roman"/>
          <w:bCs/>
          <w:sz w:val="20"/>
          <w:szCs w:val="20"/>
          <w:lang w:val="sr-Cyrl-RS"/>
        </w:rPr>
        <w:t>прописана правила за поступање лица у раду са тајним подацима.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lastRenderedPageBreak/>
        <w:t>Безбедносни брифинг</w:t>
      </w:r>
      <w:r w:rsidRPr="00CF3F24">
        <w:rPr>
          <w:rFonts w:ascii="Times New Roman" w:hAnsi="Times New Roman" w:cs="Times New Roman"/>
          <w:sz w:val="20"/>
          <w:szCs w:val="20"/>
          <w:lang w:val="ru-RU"/>
        </w:rPr>
        <w:t xml:space="preserve"> представља упознавање са прописима којима се уређује тајност података и последицама неовлашћеног приступа и коришћења тајних података.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Безбедносни инцидент</w:t>
      </w:r>
      <w:r w:rsidRPr="00CF3F24">
        <w:rPr>
          <w:rFonts w:ascii="Times New Roman" w:hAnsi="Times New Roman" w:cs="Times New Roman"/>
          <w:sz w:val="20"/>
          <w:szCs w:val="20"/>
          <w:lang w:val="sr-Cyrl-RS"/>
        </w:rPr>
        <w:t xml:space="preserve"> дешава се када постоји стварни или потенцијални ризик за штићене податке и даље категорисан као кривично дело или прекршај.</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Безбедносни ризик</w:t>
      </w:r>
      <w:r w:rsidRPr="00CF3F24">
        <w:rPr>
          <w:rFonts w:ascii="Times New Roman" w:hAnsi="Times New Roman" w:cs="Times New Roman"/>
          <w:sz w:val="20"/>
          <w:szCs w:val="20"/>
          <w:lang w:val="ru-RU"/>
        </w:rPr>
        <w:t xml:space="preserve"> је стварна могућност нарушавања безбедности тајних података.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 xml:space="preserve">Безбедносни упитник </w:t>
      </w:r>
      <w:r w:rsidRPr="00CF3F24">
        <w:rPr>
          <w:rFonts w:ascii="Times New Roman" w:hAnsi="Times New Roman" w:cs="Times New Roman"/>
          <w:bCs/>
          <w:sz w:val="20"/>
          <w:szCs w:val="20"/>
          <w:lang w:val="ru-RU"/>
        </w:rPr>
        <w:t>је саставни део документације у поступку издавања сертификата за приступ тајним подацима.</w:t>
      </w:r>
      <w:r w:rsidRPr="00CF3F24">
        <w:rPr>
          <w:rFonts w:ascii="Times New Roman" w:hAnsi="Times New Roman" w:cs="Times New Roman"/>
          <w:sz w:val="20"/>
          <w:szCs w:val="20"/>
          <w:lang w:val="ru-RU"/>
        </w:rPr>
        <w:t xml:space="preserve"> </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bCs/>
          <w:sz w:val="20"/>
          <w:szCs w:val="20"/>
        </w:rPr>
      </w:pPr>
      <w:r w:rsidRPr="00CF3F24">
        <w:rPr>
          <w:rFonts w:ascii="Times New Roman" w:hAnsi="Times New Roman" w:cs="Times New Roman"/>
          <w:b/>
          <w:bCs/>
          <w:sz w:val="20"/>
          <w:szCs w:val="20"/>
          <w:lang w:val="sr-Cyrl-RS"/>
        </w:rPr>
        <w:t>Б</w:t>
      </w:r>
      <w:proofErr w:type="spellStart"/>
      <w:r w:rsidRPr="00CF3F24">
        <w:rPr>
          <w:rFonts w:ascii="Times New Roman" w:hAnsi="Times New Roman" w:cs="Times New Roman"/>
          <w:b/>
          <w:bCs/>
          <w:sz w:val="20"/>
          <w:szCs w:val="20"/>
        </w:rPr>
        <w:t>езбедност</w:t>
      </w:r>
      <w:proofErr w:type="spellEnd"/>
      <w:r w:rsidRPr="00CF3F24">
        <w:rPr>
          <w:rFonts w:ascii="Times New Roman" w:hAnsi="Times New Roman" w:cs="Times New Roman"/>
          <w:bCs/>
          <w:sz w:val="20"/>
          <w:szCs w:val="20"/>
        </w:rPr>
        <w:t xml:space="preserve"> </w:t>
      </w:r>
      <w:proofErr w:type="spellStart"/>
      <w:r w:rsidRPr="00CF3F24">
        <w:rPr>
          <w:rFonts w:ascii="Times New Roman" w:hAnsi="Times New Roman" w:cs="Times New Roman"/>
          <w:bCs/>
          <w:sz w:val="20"/>
          <w:szCs w:val="20"/>
        </w:rPr>
        <w:t>означава</w:t>
      </w:r>
      <w:proofErr w:type="spellEnd"/>
      <w:r w:rsidRPr="00CF3F24">
        <w:rPr>
          <w:rFonts w:ascii="Times New Roman" w:hAnsi="Times New Roman" w:cs="Times New Roman"/>
          <w:bCs/>
          <w:sz w:val="20"/>
          <w:szCs w:val="20"/>
        </w:rPr>
        <w:t xml:space="preserve"> </w:t>
      </w:r>
      <w:proofErr w:type="spellStart"/>
      <w:r w:rsidRPr="00CF3F24">
        <w:rPr>
          <w:rFonts w:ascii="Times New Roman" w:hAnsi="Times New Roman" w:cs="Times New Roman"/>
          <w:bCs/>
          <w:sz w:val="20"/>
          <w:szCs w:val="20"/>
        </w:rPr>
        <w:t>стање</w:t>
      </w:r>
      <w:proofErr w:type="spellEnd"/>
      <w:r w:rsidRPr="00CF3F24">
        <w:rPr>
          <w:rFonts w:ascii="Times New Roman" w:hAnsi="Times New Roman" w:cs="Times New Roman"/>
          <w:bCs/>
          <w:sz w:val="20"/>
          <w:szCs w:val="20"/>
        </w:rPr>
        <w:t xml:space="preserve"> </w:t>
      </w:r>
      <w:proofErr w:type="spellStart"/>
      <w:r w:rsidRPr="00CF3F24">
        <w:rPr>
          <w:rFonts w:ascii="Times New Roman" w:hAnsi="Times New Roman" w:cs="Times New Roman"/>
          <w:bCs/>
          <w:sz w:val="20"/>
          <w:szCs w:val="20"/>
        </w:rPr>
        <w:t>неког</w:t>
      </w:r>
      <w:proofErr w:type="spellEnd"/>
      <w:r w:rsidRPr="00CF3F24">
        <w:rPr>
          <w:rFonts w:ascii="Times New Roman" w:hAnsi="Times New Roman" w:cs="Times New Roman"/>
          <w:bCs/>
          <w:sz w:val="20"/>
          <w:szCs w:val="20"/>
        </w:rPr>
        <w:t xml:space="preserve"> </w:t>
      </w:r>
      <w:proofErr w:type="spellStart"/>
      <w:r w:rsidRPr="00CF3F24">
        <w:rPr>
          <w:rFonts w:ascii="Times New Roman" w:hAnsi="Times New Roman" w:cs="Times New Roman"/>
          <w:bCs/>
          <w:sz w:val="20"/>
          <w:szCs w:val="20"/>
        </w:rPr>
        <w:t>субјекта</w:t>
      </w:r>
      <w:proofErr w:type="spellEnd"/>
      <w:r w:rsidRPr="00CF3F24">
        <w:rPr>
          <w:rFonts w:ascii="Times New Roman" w:hAnsi="Times New Roman" w:cs="Times New Roman"/>
          <w:bCs/>
          <w:sz w:val="20"/>
          <w:szCs w:val="20"/>
        </w:rPr>
        <w:t xml:space="preserve"> (</w:t>
      </w:r>
      <w:proofErr w:type="spellStart"/>
      <w:r w:rsidRPr="00CF3F24">
        <w:rPr>
          <w:rFonts w:ascii="Times New Roman" w:hAnsi="Times New Roman" w:cs="Times New Roman"/>
          <w:bCs/>
          <w:sz w:val="20"/>
          <w:szCs w:val="20"/>
        </w:rPr>
        <w:t>појединца</w:t>
      </w:r>
      <w:proofErr w:type="spellEnd"/>
      <w:r w:rsidRPr="00CF3F24">
        <w:rPr>
          <w:rFonts w:ascii="Times New Roman" w:hAnsi="Times New Roman" w:cs="Times New Roman"/>
          <w:bCs/>
          <w:sz w:val="20"/>
          <w:szCs w:val="20"/>
        </w:rPr>
        <w:t xml:space="preserve">, </w:t>
      </w:r>
      <w:proofErr w:type="spellStart"/>
      <w:r w:rsidRPr="00CF3F24">
        <w:rPr>
          <w:rFonts w:ascii="Times New Roman" w:hAnsi="Times New Roman" w:cs="Times New Roman"/>
          <w:bCs/>
          <w:sz w:val="20"/>
          <w:szCs w:val="20"/>
        </w:rPr>
        <w:t>групе</w:t>
      </w:r>
      <w:proofErr w:type="spellEnd"/>
      <w:r w:rsidRPr="00CF3F24">
        <w:rPr>
          <w:rFonts w:ascii="Times New Roman" w:hAnsi="Times New Roman" w:cs="Times New Roman"/>
          <w:bCs/>
          <w:sz w:val="20"/>
          <w:szCs w:val="20"/>
        </w:rPr>
        <w:t xml:space="preserve"> </w:t>
      </w:r>
      <w:proofErr w:type="spellStart"/>
      <w:r w:rsidRPr="00CF3F24">
        <w:rPr>
          <w:rFonts w:ascii="Times New Roman" w:hAnsi="Times New Roman" w:cs="Times New Roman"/>
          <w:bCs/>
          <w:sz w:val="20"/>
          <w:szCs w:val="20"/>
        </w:rPr>
        <w:t>људи</w:t>
      </w:r>
      <w:proofErr w:type="spellEnd"/>
      <w:r w:rsidRPr="00CF3F24">
        <w:rPr>
          <w:rFonts w:ascii="Times New Roman" w:hAnsi="Times New Roman" w:cs="Times New Roman"/>
          <w:bCs/>
          <w:sz w:val="20"/>
          <w:szCs w:val="20"/>
        </w:rPr>
        <w:t xml:space="preserve">, </w:t>
      </w:r>
      <w:proofErr w:type="spellStart"/>
      <w:r w:rsidRPr="00CF3F24">
        <w:rPr>
          <w:rFonts w:ascii="Times New Roman" w:hAnsi="Times New Roman" w:cs="Times New Roman"/>
          <w:bCs/>
          <w:sz w:val="20"/>
          <w:szCs w:val="20"/>
        </w:rPr>
        <w:t>заједнице</w:t>
      </w:r>
      <w:proofErr w:type="spellEnd"/>
      <w:r w:rsidRPr="00CF3F24">
        <w:rPr>
          <w:rFonts w:ascii="Times New Roman" w:hAnsi="Times New Roman" w:cs="Times New Roman"/>
          <w:bCs/>
          <w:sz w:val="20"/>
          <w:szCs w:val="20"/>
        </w:rPr>
        <w:t xml:space="preserve">, </w:t>
      </w:r>
      <w:proofErr w:type="spellStart"/>
      <w:r w:rsidRPr="00CF3F24">
        <w:rPr>
          <w:rFonts w:ascii="Times New Roman" w:hAnsi="Times New Roman" w:cs="Times New Roman"/>
          <w:bCs/>
          <w:sz w:val="20"/>
          <w:szCs w:val="20"/>
        </w:rPr>
        <w:t>институције</w:t>
      </w:r>
      <w:proofErr w:type="spellEnd"/>
      <w:r w:rsidRPr="00CF3F24">
        <w:rPr>
          <w:rFonts w:ascii="Times New Roman" w:hAnsi="Times New Roman" w:cs="Times New Roman"/>
          <w:bCs/>
          <w:sz w:val="20"/>
          <w:szCs w:val="20"/>
        </w:rPr>
        <w:t xml:space="preserve">) </w:t>
      </w:r>
      <w:proofErr w:type="spellStart"/>
      <w:r w:rsidRPr="00CF3F24">
        <w:rPr>
          <w:rFonts w:ascii="Times New Roman" w:hAnsi="Times New Roman" w:cs="Times New Roman"/>
          <w:bCs/>
          <w:sz w:val="20"/>
          <w:szCs w:val="20"/>
        </w:rPr>
        <w:t>које</w:t>
      </w:r>
      <w:proofErr w:type="spellEnd"/>
      <w:r w:rsidRPr="00CF3F24">
        <w:rPr>
          <w:rFonts w:ascii="Times New Roman" w:hAnsi="Times New Roman" w:cs="Times New Roman"/>
          <w:bCs/>
          <w:sz w:val="20"/>
          <w:szCs w:val="20"/>
        </w:rPr>
        <w:t xml:space="preserve"> </w:t>
      </w:r>
      <w:proofErr w:type="spellStart"/>
      <w:r w:rsidRPr="00CF3F24">
        <w:rPr>
          <w:rFonts w:ascii="Times New Roman" w:hAnsi="Times New Roman" w:cs="Times New Roman"/>
          <w:bCs/>
          <w:sz w:val="20"/>
          <w:szCs w:val="20"/>
        </w:rPr>
        <w:t>карактерише</w:t>
      </w:r>
      <w:proofErr w:type="spellEnd"/>
      <w:r w:rsidRPr="00CF3F24">
        <w:rPr>
          <w:rFonts w:ascii="Times New Roman" w:hAnsi="Times New Roman" w:cs="Times New Roman"/>
          <w:bCs/>
          <w:sz w:val="20"/>
          <w:szCs w:val="20"/>
        </w:rPr>
        <w:t xml:space="preserve"> </w:t>
      </w:r>
      <w:proofErr w:type="spellStart"/>
      <w:r w:rsidRPr="00CF3F24">
        <w:rPr>
          <w:rFonts w:ascii="Times New Roman" w:hAnsi="Times New Roman" w:cs="Times New Roman"/>
          <w:bCs/>
          <w:sz w:val="20"/>
          <w:szCs w:val="20"/>
        </w:rPr>
        <w:t>одсуство</w:t>
      </w:r>
      <w:proofErr w:type="spellEnd"/>
      <w:r w:rsidRPr="00CF3F24">
        <w:rPr>
          <w:rFonts w:ascii="Times New Roman" w:hAnsi="Times New Roman" w:cs="Times New Roman"/>
          <w:bCs/>
          <w:sz w:val="20"/>
          <w:szCs w:val="20"/>
        </w:rPr>
        <w:t xml:space="preserve"> </w:t>
      </w:r>
      <w:proofErr w:type="spellStart"/>
      <w:r w:rsidRPr="00CF3F24">
        <w:rPr>
          <w:rFonts w:ascii="Times New Roman" w:hAnsi="Times New Roman" w:cs="Times New Roman"/>
          <w:bCs/>
          <w:sz w:val="20"/>
          <w:szCs w:val="20"/>
        </w:rPr>
        <w:t>невоља</w:t>
      </w:r>
      <w:proofErr w:type="spellEnd"/>
      <w:r w:rsidRPr="00CF3F24">
        <w:rPr>
          <w:rFonts w:ascii="Times New Roman" w:hAnsi="Times New Roman" w:cs="Times New Roman"/>
          <w:bCs/>
          <w:sz w:val="20"/>
          <w:szCs w:val="20"/>
        </w:rPr>
        <w:t xml:space="preserve">, </w:t>
      </w:r>
      <w:proofErr w:type="spellStart"/>
      <w:r w:rsidRPr="00CF3F24">
        <w:rPr>
          <w:rFonts w:ascii="Times New Roman" w:hAnsi="Times New Roman" w:cs="Times New Roman"/>
          <w:bCs/>
          <w:sz w:val="20"/>
          <w:szCs w:val="20"/>
        </w:rPr>
        <w:t>брига</w:t>
      </w:r>
      <w:proofErr w:type="spellEnd"/>
      <w:r w:rsidRPr="00CF3F24">
        <w:rPr>
          <w:rFonts w:ascii="Times New Roman" w:hAnsi="Times New Roman" w:cs="Times New Roman"/>
          <w:bCs/>
          <w:sz w:val="20"/>
          <w:szCs w:val="20"/>
        </w:rPr>
        <w:t xml:space="preserve">, </w:t>
      </w:r>
      <w:proofErr w:type="spellStart"/>
      <w:r w:rsidRPr="00CF3F24">
        <w:rPr>
          <w:rFonts w:ascii="Times New Roman" w:hAnsi="Times New Roman" w:cs="Times New Roman"/>
          <w:bCs/>
          <w:sz w:val="20"/>
          <w:szCs w:val="20"/>
        </w:rPr>
        <w:t>несрећа</w:t>
      </w:r>
      <w:proofErr w:type="spellEnd"/>
      <w:r w:rsidRPr="00CF3F24">
        <w:rPr>
          <w:rFonts w:ascii="Times New Roman" w:hAnsi="Times New Roman" w:cs="Times New Roman"/>
          <w:bCs/>
          <w:sz w:val="20"/>
          <w:szCs w:val="20"/>
        </w:rPr>
        <w:t xml:space="preserve">, </w:t>
      </w:r>
      <w:proofErr w:type="spellStart"/>
      <w:r w:rsidRPr="00CF3F24">
        <w:rPr>
          <w:rFonts w:ascii="Times New Roman" w:hAnsi="Times New Roman" w:cs="Times New Roman"/>
          <w:bCs/>
          <w:sz w:val="20"/>
          <w:szCs w:val="20"/>
        </w:rPr>
        <w:t>опасности</w:t>
      </w:r>
      <w:proofErr w:type="spellEnd"/>
      <w:r w:rsidRPr="00CF3F24">
        <w:rPr>
          <w:rFonts w:ascii="Times New Roman" w:hAnsi="Times New Roman" w:cs="Times New Roman"/>
          <w:bCs/>
          <w:sz w:val="20"/>
          <w:szCs w:val="20"/>
        </w:rPr>
        <w:t xml:space="preserve"> и </w:t>
      </w:r>
      <w:proofErr w:type="spellStart"/>
      <w:r w:rsidRPr="00CF3F24">
        <w:rPr>
          <w:rFonts w:ascii="Times New Roman" w:hAnsi="Times New Roman" w:cs="Times New Roman"/>
          <w:bCs/>
          <w:sz w:val="20"/>
          <w:szCs w:val="20"/>
        </w:rPr>
        <w:t>других</w:t>
      </w:r>
      <w:proofErr w:type="spellEnd"/>
      <w:r w:rsidRPr="00CF3F24">
        <w:rPr>
          <w:rFonts w:ascii="Times New Roman" w:hAnsi="Times New Roman" w:cs="Times New Roman"/>
          <w:bCs/>
          <w:sz w:val="20"/>
          <w:szCs w:val="20"/>
        </w:rPr>
        <w:t xml:space="preserve"> </w:t>
      </w:r>
      <w:proofErr w:type="spellStart"/>
      <w:r w:rsidRPr="00CF3F24">
        <w:rPr>
          <w:rFonts w:ascii="Times New Roman" w:hAnsi="Times New Roman" w:cs="Times New Roman"/>
          <w:bCs/>
          <w:sz w:val="20"/>
          <w:szCs w:val="20"/>
        </w:rPr>
        <w:t>зла</w:t>
      </w:r>
      <w:proofErr w:type="spellEnd"/>
      <w:r w:rsidRPr="00CF3F24">
        <w:rPr>
          <w:rFonts w:ascii="Times New Roman" w:hAnsi="Times New Roman" w:cs="Times New Roman"/>
          <w:bCs/>
          <w:sz w:val="20"/>
          <w:szCs w:val="20"/>
        </w:rPr>
        <w:t>.</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Дебрифинг</w:t>
      </w:r>
      <w:r w:rsidRPr="00CF3F24">
        <w:rPr>
          <w:rFonts w:ascii="Times New Roman" w:hAnsi="Times New Roman" w:cs="Times New Roman"/>
          <w:sz w:val="20"/>
          <w:szCs w:val="20"/>
          <w:lang w:val="ru-RU"/>
        </w:rPr>
        <w:t xml:space="preserve"> подразумева упознавање са прописима и обавезама по престанку потребе за приступом тајним подацима по различитим основама. </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Data Breach/Компромитација података</w:t>
      </w:r>
      <w:r w:rsidRPr="00CF3F24">
        <w:rPr>
          <w:rFonts w:ascii="Times New Roman" w:hAnsi="Times New Roman" w:cs="Times New Roman"/>
          <w:sz w:val="20"/>
          <w:szCs w:val="20"/>
          <w:lang w:val="ru-RU"/>
        </w:rPr>
        <w:t xml:space="preserve">  је безбедносни инцидент у коме се осетљиви, заштићени или поверљиви подаци копирају, преносе, гледају, краду или користе од стране појединца који је неовлашћен за приступ тим подацима.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 xml:space="preserve">Доставница </w:t>
      </w:r>
      <w:r w:rsidRPr="00CF3F24">
        <w:rPr>
          <w:rFonts w:ascii="Times New Roman" w:hAnsi="Times New Roman" w:cs="Times New Roman"/>
          <w:sz w:val="20"/>
          <w:szCs w:val="20"/>
          <w:lang w:val="ru-RU"/>
        </w:rPr>
        <w:t>је потврда о томе да је лично или посредно достављање извршено која садржи лично име и адресу лица и податке којима се идентификује уручено писмено.</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Документ</w:t>
      </w:r>
      <w:r w:rsidRPr="00CF3F24">
        <w:rPr>
          <w:rFonts w:ascii="Times New Roman" w:hAnsi="Times New Roman" w:cs="Times New Roman"/>
          <w:sz w:val="20"/>
          <w:szCs w:val="20"/>
          <w:lang w:val="ru-RU"/>
        </w:rPr>
        <w:t xml:space="preserve"> је сваки носач податка (папир, магнетни или оптички медиј, дискета, УСБ меморија, смарт картица, компакт диск, микрофилм, видео и аудио запис и др.), на коме је записан или меморисан тајни податак.</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Евиденцију корисника тајних података</w:t>
      </w:r>
      <w:r w:rsidRPr="00CF3F24">
        <w:rPr>
          <w:rFonts w:ascii="Times New Roman" w:hAnsi="Times New Roman" w:cs="Times New Roman"/>
          <w:sz w:val="20"/>
          <w:szCs w:val="20"/>
          <w:lang w:val="ru-RU"/>
        </w:rPr>
        <w:t xml:space="preserve"> је евиденција коју води руковалац тајним подацима у органу јавне власти.</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 xml:space="preserve">Жалба </w:t>
      </w:r>
      <w:r w:rsidRPr="00CF3F24">
        <w:rPr>
          <w:rFonts w:ascii="Times New Roman" w:hAnsi="Times New Roman" w:cs="Times New Roman"/>
          <w:bCs/>
          <w:sz w:val="20"/>
          <w:szCs w:val="20"/>
          <w:lang w:val="ru-RU"/>
        </w:rPr>
        <w:t>је правно средство у управном поступку које се може изјавити против управног акта тј. против првостепеног решења.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Заштита података</w:t>
      </w:r>
      <w:r w:rsidRPr="00CF3F24">
        <w:rPr>
          <w:rFonts w:ascii="Times New Roman" w:hAnsi="Times New Roman" w:cs="Times New Roman"/>
          <w:sz w:val="20"/>
          <w:szCs w:val="20"/>
          <w:lang w:val="sr-Cyrl-RS"/>
        </w:rPr>
        <w:t xml:space="preserve"> је скуп различитих технолошких метода којима се дигитални подаци штите током процеса дигиталног преноса података или дигиталне комуникације.</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 xml:space="preserve">Изјава </w:t>
      </w:r>
      <w:r w:rsidRPr="00CF3F24">
        <w:rPr>
          <w:rFonts w:ascii="Times New Roman" w:hAnsi="Times New Roman" w:cs="Times New Roman"/>
          <w:sz w:val="20"/>
          <w:szCs w:val="20"/>
          <w:lang w:val="ru-RU"/>
        </w:rPr>
        <w:t>чини саставни део документације на основу које је издат сертификат за приступ тајним подацима, односно дозвола.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rPr>
      </w:pPr>
      <w:r w:rsidRPr="00CF3F24">
        <w:rPr>
          <w:rFonts w:ascii="Times New Roman" w:hAnsi="Times New Roman" w:cs="Times New Roman"/>
          <w:b/>
          <w:sz w:val="20"/>
          <w:szCs w:val="20"/>
          <w:lang w:val="ru-RU"/>
        </w:rPr>
        <w:t>Индустријска безбедност</w:t>
      </w:r>
      <w:r w:rsidRPr="00CF3F24">
        <w:rPr>
          <w:rFonts w:ascii="Times New Roman" w:hAnsi="Times New Roman" w:cs="Times New Roman"/>
          <w:sz w:val="20"/>
          <w:szCs w:val="20"/>
          <w:lang w:val="ru-RU"/>
        </w:rPr>
        <w:t xml:space="preserve"> </w:t>
      </w:r>
      <w:r w:rsidRPr="00CF3F24">
        <w:rPr>
          <w:rFonts w:ascii="Times New Roman" w:hAnsi="Times New Roman" w:cs="Times New Roman"/>
          <w:sz w:val="20"/>
          <w:szCs w:val="20"/>
          <w:lang w:val="sr-Cyrl-RS"/>
        </w:rPr>
        <w:t>представља примену мера ради обезбеђења заштите тајних података, од стране извођача или подизвођача, у преговорима који претходе закључивању уговора и током целог века трајања тајних/поверљивих уговора</w:t>
      </w:r>
      <w:r w:rsidRPr="00CF3F24">
        <w:rPr>
          <w:rFonts w:ascii="Times New Roman" w:hAnsi="Times New Roman" w:cs="Times New Roman"/>
          <w:sz w:val="20"/>
          <w:szCs w:val="20"/>
        </w:rPr>
        <w:t>.</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sr-Cyrl-RS"/>
        </w:rPr>
      </w:pPr>
      <w:r w:rsidRPr="00CF3F24">
        <w:rPr>
          <w:rFonts w:ascii="Times New Roman" w:hAnsi="Times New Roman" w:cs="Times New Roman"/>
          <w:b/>
          <w:sz w:val="20"/>
          <w:szCs w:val="20"/>
          <w:lang w:val="sr-Cyrl-RS"/>
        </w:rPr>
        <w:t>Инсајдер</w:t>
      </w:r>
      <w:r w:rsidRPr="00CF3F24">
        <w:rPr>
          <w:rFonts w:ascii="Times New Roman" w:hAnsi="Times New Roman" w:cs="Times New Roman"/>
          <w:sz w:val="20"/>
          <w:szCs w:val="20"/>
          <w:lang w:val="sr-Cyrl-RS"/>
        </w:rPr>
        <w:t xml:space="preserve"> (</w:t>
      </w:r>
      <w:proofErr w:type="spellStart"/>
      <w:r w:rsidRPr="00CF3F24">
        <w:rPr>
          <w:rFonts w:ascii="Times New Roman" w:hAnsi="Times New Roman" w:cs="Times New Roman"/>
          <w:sz w:val="20"/>
          <w:szCs w:val="20"/>
          <w:lang w:val="sr-Cyrl-RS"/>
        </w:rPr>
        <w:t>енг</w:t>
      </w:r>
      <w:proofErr w:type="spellEnd"/>
      <w:r w:rsidRPr="00CF3F24">
        <w:rPr>
          <w:rFonts w:ascii="Times New Roman" w:hAnsi="Times New Roman" w:cs="Times New Roman"/>
          <w:sz w:val="20"/>
          <w:szCs w:val="20"/>
          <w:lang w:val="sr-Cyrl-RS"/>
        </w:rPr>
        <w:t xml:space="preserve">. </w:t>
      </w:r>
      <w:proofErr w:type="spellStart"/>
      <w:r w:rsidRPr="00CF3F24">
        <w:rPr>
          <w:rFonts w:ascii="Times New Roman" w:hAnsi="Times New Roman" w:cs="Times New Roman"/>
          <w:sz w:val="20"/>
          <w:szCs w:val="20"/>
          <w:lang w:val="sr-Cyrl-RS"/>
        </w:rPr>
        <w:t>insider</w:t>
      </w:r>
      <w:proofErr w:type="spellEnd"/>
      <w:r w:rsidRPr="00CF3F24">
        <w:rPr>
          <w:rFonts w:ascii="Times New Roman" w:hAnsi="Times New Roman" w:cs="Times New Roman"/>
          <w:sz w:val="20"/>
          <w:szCs w:val="20"/>
          <w:lang w:val="sr-Cyrl-RS"/>
        </w:rPr>
        <w:t xml:space="preserve"> - "неко унутра") је назив за особу која је припадник неке друштвене групе због чега располаже одређеним сазнањима недоступним широј јавности.</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rPr>
      </w:pPr>
      <w:proofErr w:type="spellStart"/>
      <w:r w:rsidRPr="00CF3F24">
        <w:rPr>
          <w:rFonts w:ascii="Times New Roman" w:hAnsi="Times New Roman" w:cs="Times New Roman"/>
          <w:b/>
          <w:sz w:val="20"/>
          <w:szCs w:val="20"/>
          <w:lang w:val="sr-Cyrl-RS"/>
        </w:rPr>
        <w:lastRenderedPageBreak/>
        <w:t>Информанти</w:t>
      </w:r>
      <w:proofErr w:type="spellEnd"/>
      <w:r w:rsidRPr="00CF3F24">
        <w:rPr>
          <w:rFonts w:ascii="Times New Roman" w:hAnsi="Times New Roman" w:cs="Times New Roman"/>
          <w:b/>
          <w:sz w:val="20"/>
          <w:szCs w:val="20"/>
          <w:lang w:val="sr-Cyrl-RS"/>
        </w:rPr>
        <w:t xml:space="preserve"> </w:t>
      </w:r>
      <w:r w:rsidRPr="00CF3F24">
        <w:rPr>
          <w:rFonts w:ascii="Times New Roman" w:hAnsi="Times New Roman" w:cs="Times New Roman"/>
          <w:sz w:val="20"/>
          <w:szCs w:val="20"/>
          <w:lang w:val="sr-Cyrl-RS"/>
        </w:rPr>
        <w:t>су</w:t>
      </w:r>
      <w:r w:rsidRPr="00CF3F24">
        <w:rPr>
          <w:rFonts w:ascii="Times New Roman" w:hAnsi="Times New Roman" w:cs="Times New Roman"/>
          <w:b/>
          <w:sz w:val="20"/>
          <w:szCs w:val="20"/>
          <w:lang w:val="sr-Cyrl-RS"/>
        </w:rPr>
        <w:t xml:space="preserve"> </w:t>
      </w:r>
      <w:proofErr w:type="spellStart"/>
      <w:r w:rsidRPr="00CF3F24">
        <w:rPr>
          <w:rFonts w:ascii="Times New Roman" w:hAnsi="Times New Roman" w:cs="Times New Roman"/>
          <w:sz w:val="20"/>
          <w:szCs w:val="20"/>
        </w:rPr>
        <w:t>лица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која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случајно</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пригодно</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сазнају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планирана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или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извршена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кривична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дела</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њихове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учиниоце</w:t>
      </w:r>
      <w:proofErr w:type="spellEnd"/>
      <w:r w:rsidRPr="00CF3F24">
        <w:rPr>
          <w:rFonts w:ascii="Times New Roman" w:hAnsi="Times New Roman" w:cs="Times New Roman"/>
          <w:sz w:val="20"/>
          <w:szCs w:val="20"/>
          <w:lang w:val="sr-Cyrl-RS"/>
        </w:rPr>
        <w:t>.</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b/>
          <w:sz w:val="20"/>
          <w:szCs w:val="20"/>
          <w:lang w:val="ru-RU"/>
        </w:rPr>
      </w:pPr>
      <w:r w:rsidRPr="00CF3F24">
        <w:rPr>
          <w:rFonts w:ascii="Times New Roman" w:hAnsi="Times New Roman" w:cs="Times New Roman"/>
          <w:b/>
          <w:sz w:val="20"/>
          <w:szCs w:val="20"/>
          <w:lang w:val="sr-Cyrl-RS"/>
        </w:rPr>
        <w:t>Информатори</w:t>
      </w:r>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поузданик</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вигилант</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агент</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провокатор</w:t>
      </w:r>
      <w:proofErr w:type="spellEnd"/>
      <w:r w:rsidRPr="00CF3F24">
        <w:rPr>
          <w:rFonts w:ascii="Times New Roman" w:hAnsi="Times New Roman" w:cs="Times New Roman"/>
          <w:sz w:val="20"/>
          <w:szCs w:val="20"/>
        </w:rPr>
        <w:t>)</w:t>
      </w:r>
      <w:r w:rsidRPr="00CF3F24">
        <w:rPr>
          <w:rFonts w:ascii="Times New Roman" w:hAnsi="Times New Roman" w:cs="Times New Roman"/>
          <w:sz w:val="20"/>
          <w:szCs w:val="20"/>
          <w:lang w:val="sr-Cyrl-RS"/>
        </w:rPr>
        <w:t xml:space="preserve"> су </w:t>
      </w:r>
      <w:proofErr w:type="spellStart"/>
      <w:r w:rsidRPr="00CF3F24">
        <w:rPr>
          <w:rFonts w:ascii="Times New Roman" w:hAnsi="Times New Roman" w:cs="Times New Roman"/>
          <w:sz w:val="20"/>
          <w:szCs w:val="20"/>
        </w:rPr>
        <w:t>особе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спремне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да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дуже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време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полицији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пружају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криминалистички</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кривично</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правне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релевантне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информације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чему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њихов</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идентитет</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чува</w:t>
      </w:r>
      <w:proofErr w:type="spellEnd"/>
      <w:r w:rsidRPr="00CF3F24">
        <w:rPr>
          <w:rFonts w:ascii="Times New Roman" w:hAnsi="Times New Roman" w:cs="Times New Roman"/>
          <w:sz w:val="20"/>
          <w:szCs w:val="20"/>
        </w:rPr>
        <w:t xml:space="preserve"> у </w:t>
      </w:r>
      <w:proofErr w:type="spellStart"/>
      <w:r w:rsidRPr="00CF3F24">
        <w:rPr>
          <w:rFonts w:ascii="Times New Roman" w:hAnsi="Times New Roman" w:cs="Times New Roman"/>
          <w:sz w:val="20"/>
          <w:szCs w:val="20"/>
        </w:rPr>
        <w:t>тајности</w:t>
      </w:r>
      <w:proofErr w:type="spellEnd"/>
      <w:r w:rsidRPr="00CF3F24">
        <w:rPr>
          <w:rFonts w:ascii="Times New Roman" w:hAnsi="Times New Roman" w:cs="Times New Roman"/>
          <w:sz w:val="20"/>
          <w:szCs w:val="20"/>
          <w:lang w:val="sr-Cyrl-RS"/>
        </w:rPr>
        <w:t>.</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Информациона безбедност</w:t>
      </w:r>
      <w:r w:rsidRPr="00CF3F24">
        <w:rPr>
          <w:rFonts w:ascii="Times New Roman" w:hAnsi="Times New Roman" w:cs="Times New Roman"/>
          <w:sz w:val="20"/>
          <w:szCs w:val="20"/>
          <w:lang w:val="sr-Cyrl-RS"/>
        </w:rPr>
        <w:t xml:space="preserve"> </w:t>
      </w:r>
      <w:proofErr w:type="spellStart"/>
      <w:r w:rsidRPr="00CF3F24">
        <w:rPr>
          <w:rFonts w:ascii="Times New Roman" w:hAnsi="Times New Roman" w:cs="Times New Roman"/>
          <w:sz w:val="20"/>
          <w:szCs w:val="20"/>
        </w:rPr>
        <w:t>представља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скуп</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мера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омогућавају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да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подаци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којима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рукује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путем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икт</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система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буду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заштићени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од</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неовлашћеног</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приступа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као</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да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заштити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интегритет</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расположивост</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аутентичност</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непорецивост</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података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да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систем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функционисао</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како</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предвиђено</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када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предвиђено</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под</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контролом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овлашћених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лица</w:t>
      </w:r>
      <w:proofErr w:type="spellEnd"/>
      <w:r w:rsidRPr="00CF3F24">
        <w:rPr>
          <w:rFonts w:ascii="Times New Roman" w:hAnsi="Times New Roman" w:cs="Times New Roman"/>
          <w:sz w:val="20"/>
          <w:szCs w:val="20"/>
        </w:rPr>
        <w:t>.</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proofErr w:type="spellStart"/>
      <w:r w:rsidRPr="00CF3F24">
        <w:rPr>
          <w:rFonts w:ascii="Times New Roman" w:hAnsi="Times New Roman" w:cs="Times New Roman"/>
          <w:b/>
          <w:sz w:val="20"/>
          <w:szCs w:val="20"/>
        </w:rPr>
        <w:t>Информациона</w:t>
      </w:r>
      <w:proofErr w:type="spellEnd"/>
      <w:r w:rsidRPr="00CF3F24">
        <w:rPr>
          <w:rFonts w:ascii="Times New Roman" w:hAnsi="Times New Roman" w:cs="Times New Roman"/>
          <w:b/>
          <w:sz w:val="20"/>
          <w:szCs w:val="20"/>
        </w:rPr>
        <w:t xml:space="preserve"> </w:t>
      </w:r>
      <w:proofErr w:type="spellStart"/>
      <w:r w:rsidRPr="00CF3F24">
        <w:rPr>
          <w:rFonts w:ascii="Times New Roman" w:hAnsi="Times New Roman" w:cs="Times New Roman"/>
          <w:b/>
          <w:sz w:val="20"/>
          <w:szCs w:val="20"/>
        </w:rPr>
        <w:t>безбедност</w:t>
      </w:r>
      <w:proofErr w:type="spellEnd"/>
      <w:r w:rsidRPr="00CF3F24">
        <w:rPr>
          <w:rFonts w:ascii="Times New Roman" w:hAnsi="Times New Roman" w:cs="Times New Roman"/>
          <w:b/>
          <w:sz w:val="20"/>
          <w:szCs w:val="20"/>
        </w:rPr>
        <w:t xml:space="preserve"> </w:t>
      </w:r>
      <w:proofErr w:type="spellStart"/>
      <w:r w:rsidRPr="00CF3F24">
        <w:rPr>
          <w:rFonts w:ascii="Times New Roman" w:hAnsi="Times New Roman" w:cs="Times New Roman"/>
          <w:b/>
          <w:sz w:val="20"/>
          <w:szCs w:val="20"/>
        </w:rPr>
        <w:t>тајних</w:t>
      </w:r>
      <w:proofErr w:type="spellEnd"/>
      <w:r w:rsidRPr="00CF3F24">
        <w:rPr>
          <w:rFonts w:ascii="Times New Roman" w:hAnsi="Times New Roman" w:cs="Times New Roman"/>
          <w:b/>
          <w:sz w:val="20"/>
          <w:szCs w:val="20"/>
        </w:rPr>
        <w:t xml:space="preserve"> </w:t>
      </w:r>
      <w:proofErr w:type="spellStart"/>
      <w:r w:rsidRPr="00CF3F24">
        <w:rPr>
          <w:rFonts w:ascii="Times New Roman" w:hAnsi="Times New Roman" w:cs="Times New Roman"/>
          <w:b/>
          <w:sz w:val="20"/>
          <w:szCs w:val="20"/>
        </w:rPr>
        <w:t>података</w:t>
      </w:r>
      <w:proofErr w:type="spellEnd"/>
      <w:r w:rsidRPr="00CF3F24">
        <w:rPr>
          <w:rFonts w:ascii="Times New Roman" w:hAnsi="Times New Roman" w:cs="Times New Roman"/>
          <w:b/>
          <w:sz w:val="20"/>
          <w:szCs w:val="20"/>
        </w:rPr>
        <w:t xml:space="preserve"> </w:t>
      </w:r>
      <w:proofErr w:type="spellStart"/>
      <w:r w:rsidRPr="00CF3F24">
        <w:rPr>
          <w:rFonts w:ascii="Times New Roman" w:hAnsi="Times New Roman" w:cs="Times New Roman"/>
          <w:sz w:val="20"/>
          <w:szCs w:val="20"/>
        </w:rPr>
        <w:t>обухвата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интегрисани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скуп</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међузависних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мера</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активности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усмерених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заштиту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информација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обрађују</w:t>
      </w:r>
      <w:proofErr w:type="spellEnd"/>
      <w:r w:rsidRPr="00CF3F24">
        <w:rPr>
          <w:rFonts w:ascii="Times New Roman" w:hAnsi="Times New Roman" w:cs="Times New Roman"/>
          <w:sz w:val="20"/>
          <w:szCs w:val="20"/>
        </w:rPr>
        <w:t xml:space="preserve"> у </w:t>
      </w:r>
      <w:r w:rsidRPr="00CF3F24">
        <w:rPr>
          <w:rFonts w:ascii="Times New Roman" w:hAnsi="Times New Roman" w:cs="Times New Roman"/>
          <w:sz w:val="20"/>
          <w:szCs w:val="20"/>
          <w:lang w:val="sr-Cyrl-RS"/>
        </w:rPr>
        <w:t>информационо комуникационим системима (ИКТ)</w:t>
      </w:r>
      <w:r w:rsidRPr="00CF3F24">
        <w:rPr>
          <w:rFonts w:ascii="Times New Roman" w:hAnsi="Times New Roman" w:cs="Times New Roman"/>
          <w:sz w:val="20"/>
          <w:szCs w:val="20"/>
        </w:rPr>
        <w:t>.</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sr-Cyrl-RS"/>
        </w:rPr>
      </w:pPr>
      <w:r w:rsidRPr="00CF3F24">
        <w:rPr>
          <w:rFonts w:ascii="Times New Roman" w:hAnsi="Times New Roman" w:cs="Times New Roman"/>
          <w:b/>
          <w:sz w:val="20"/>
          <w:szCs w:val="20"/>
          <w:lang w:val="sr-Cyrl-RS"/>
        </w:rPr>
        <w:t xml:space="preserve">Информациона гаранција </w:t>
      </w:r>
      <w:r w:rsidRPr="00CF3F24">
        <w:rPr>
          <w:rFonts w:ascii="Times New Roman" w:hAnsi="Times New Roman" w:cs="Times New Roman"/>
          <w:sz w:val="20"/>
          <w:szCs w:val="20"/>
          <w:lang w:val="sr-Cyrl-RS"/>
        </w:rPr>
        <w:t>представља гаранцију од стране органа</w:t>
      </w:r>
      <w:r w:rsidRPr="00CF3F24">
        <w:rPr>
          <w:rFonts w:ascii="Times New Roman" w:hAnsi="Times New Roman" w:cs="Times New Roman"/>
          <w:b/>
          <w:sz w:val="20"/>
          <w:szCs w:val="20"/>
          <w:lang w:val="sr-Cyrl-RS"/>
        </w:rPr>
        <w:t xml:space="preserve"> </w:t>
      </w:r>
      <w:r w:rsidRPr="00CF3F24">
        <w:rPr>
          <w:rFonts w:ascii="Times New Roman" w:hAnsi="Times New Roman" w:cs="Times New Roman"/>
          <w:sz w:val="20"/>
          <w:szCs w:val="20"/>
          <w:lang w:val="sr-Cyrl-RS"/>
        </w:rPr>
        <w:t xml:space="preserve">јавне власти или правног лица да ће адекватно </w:t>
      </w:r>
      <w:proofErr w:type="spellStart"/>
      <w:r w:rsidRPr="00CF3F24">
        <w:rPr>
          <w:rFonts w:ascii="Times New Roman" w:hAnsi="Times New Roman" w:cs="Times New Roman"/>
          <w:sz w:val="20"/>
          <w:szCs w:val="20"/>
          <w:lang w:val="sr-Cyrl-RS"/>
        </w:rPr>
        <w:t>штитит</w:t>
      </w:r>
      <w:proofErr w:type="spellEnd"/>
      <w:r w:rsidRPr="00CF3F24">
        <w:rPr>
          <w:rFonts w:ascii="Times New Roman" w:hAnsi="Times New Roman" w:cs="Times New Roman"/>
          <w:sz w:val="20"/>
          <w:szCs w:val="20"/>
          <w:lang w:val="sr-Cyrl-RS"/>
        </w:rPr>
        <w:t xml:space="preserve"> податке од неовлашћеног приступа, коришћења, дељења или злоупотребе уз поштовање прописа и стандарда за заштиту података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sr-Cyrl-RS"/>
        </w:rPr>
      </w:pPr>
      <w:r w:rsidRPr="00CF3F24">
        <w:rPr>
          <w:rFonts w:ascii="Times New Roman" w:hAnsi="Times New Roman" w:cs="Times New Roman"/>
          <w:b/>
          <w:sz w:val="20"/>
          <w:szCs w:val="20"/>
          <w:lang w:val="sr-Cyrl-RS"/>
        </w:rPr>
        <w:t>Интегритет</w:t>
      </w:r>
      <w:r w:rsidRPr="00CF3F24">
        <w:rPr>
          <w:rFonts w:ascii="Times New Roman" w:hAnsi="Times New Roman" w:cs="Times New Roman"/>
          <w:sz w:val="20"/>
          <w:szCs w:val="20"/>
          <w:lang w:val="sr-Cyrl-RS"/>
        </w:rPr>
        <w:t xml:space="preserve">  значи очуваност изворног садржаја и </w:t>
      </w:r>
      <w:proofErr w:type="spellStart"/>
      <w:r w:rsidRPr="00CF3F24">
        <w:rPr>
          <w:rFonts w:ascii="Times New Roman" w:hAnsi="Times New Roman" w:cs="Times New Roman"/>
          <w:sz w:val="20"/>
          <w:szCs w:val="20"/>
          <w:lang w:val="sr-Cyrl-RS"/>
        </w:rPr>
        <w:t>комплетности</w:t>
      </w:r>
      <w:proofErr w:type="spellEnd"/>
      <w:r w:rsidRPr="00CF3F24">
        <w:rPr>
          <w:rFonts w:ascii="Times New Roman" w:hAnsi="Times New Roman" w:cs="Times New Roman"/>
          <w:sz w:val="20"/>
          <w:szCs w:val="20"/>
          <w:lang w:val="sr-Cyrl-RS"/>
        </w:rPr>
        <w:t xml:space="preserve"> података;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sr-Cyrl-RS"/>
        </w:rPr>
      </w:pPr>
      <w:r w:rsidRPr="00CF3F24">
        <w:rPr>
          <w:rFonts w:ascii="Times New Roman" w:hAnsi="Times New Roman" w:cs="Times New Roman"/>
          <w:b/>
          <w:sz w:val="20"/>
          <w:szCs w:val="20"/>
          <w:lang w:val="sr-Cyrl-RS"/>
        </w:rPr>
        <w:t>Интерна контрола</w:t>
      </w:r>
      <w:r w:rsidRPr="00CF3F24">
        <w:rPr>
          <w:rFonts w:ascii="Times New Roman" w:hAnsi="Times New Roman" w:cs="Times New Roman"/>
          <w:sz w:val="20"/>
          <w:szCs w:val="20"/>
        </w:rPr>
        <w:t xml:space="preserve"> </w:t>
      </w:r>
      <w:r w:rsidRPr="00CF3F24">
        <w:rPr>
          <w:rFonts w:ascii="Times New Roman" w:hAnsi="Times New Roman" w:cs="Times New Roman"/>
          <w:sz w:val="20"/>
          <w:szCs w:val="20"/>
          <w:lang w:val="sr-Cyrl-RS"/>
        </w:rPr>
        <w:t>представља мере пажње усмерене на спречавање грешака, прекомерних трошкова и преваре, проверава и обезбеђује поузданост информација.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sr-Cyrl-RS"/>
        </w:rPr>
      </w:pPr>
      <w:r w:rsidRPr="00CF3F24">
        <w:rPr>
          <w:rFonts w:ascii="Times New Roman" w:hAnsi="Times New Roman" w:cs="Times New Roman"/>
          <w:b/>
          <w:sz w:val="20"/>
          <w:szCs w:val="20"/>
          <w:lang w:val="sr-Cyrl-RS"/>
        </w:rPr>
        <w:t>ISO/IEC 27001</w:t>
      </w:r>
      <w:r w:rsidRPr="00CF3F24">
        <w:rPr>
          <w:rFonts w:ascii="Times New Roman" w:hAnsi="Times New Roman" w:cs="Times New Roman"/>
          <w:sz w:val="20"/>
          <w:szCs w:val="20"/>
          <w:lang w:val="sr-Cyrl-RS"/>
        </w:rPr>
        <w:t xml:space="preserve"> је међународни стандард за управљање безбедношћу информација.</w:t>
      </w:r>
      <w:r w:rsidRPr="00CF3F24">
        <w:rPr>
          <w:rFonts w:ascii="Times New Roman" w:hAnsi="Times New Roman" w:cs="Times New Roman"/>
          <w:sz w:val="20"/>
          <w:szCs w:val="20"/>
        </w:rPr>
        <w:t xml:space="preserve"> </w:t>
      </w:r>
      <w:r w:rsidRPr="00CF3F24">
        <w:rPr>
          <w:rFonts w:ascii="Times New Roman" w:hAnsi="Times New Roman" w:cs="Times New Roman"/>
          <w:sz w:val="20"/>
          <w:szCs w:val="20"/>
          <w:lang w:val="sr-Cyrl-RS"/>
        </w:rPr>
        <w:t>Детаљно описује захтеве за успостављање, имплементацију, одржавање и континуирано побољшање система управљања безбедношћу информација (ISMS) – чији је циљ да помогне организацијама да учине безбеднијом информациону имовину коју држе.</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 xml:space="preserve">Компромитација тајног податка </w:t>
      </w:r>
      <w:r w:rsidRPr="00CF3F24">
        <w:rPr>
          <w:rFonts w:ascii="Times New Roman" w:hAnsi="Times New Roman" w:cs="Times New Roman"/>
          <w:sz w:val="20"/>
          <w:szCs w:val="20"/>
          <w:lang w:val="sr-Cyrl-RS"/>
        </w:rPr>
        <w:t xml:space="preserve">представља </w:t>
      </w:r>
      <w:proofErr w:type="spellStart"/>
      <w:r w:rsidRPr="00CF3F24">
        <w:rPr>
          <w:rFonts w:ascii="Times New Roman" w:hAnsi="Times New Roman" w:cs="Times New Roman"/>
          <w:sz w:val="20"/>
          <w:szCs w:val="20"/>
          <w:lang w:val="sr-Cyrl-RS"/>
        </w:rPr>
        <w:t>умишљајно</w:t>
      </w:r>
      <w:proofErr w:type="spellEnd"/>
      <w:r w:rsidRPr="00CF3F24">
        <w:rPr>
          <w:rFonts w:ascii="Times New Roman" w:hAnsi="Times New Roman" w:cs="Times New Roman"/>
          <w:sz w:val="20"/>
          <w:szCs w:val="20"/>
          <w:lang w:val="sr-Cyrl-RS"/>
        </w:rPr>
        <w:t>, нехатно или немарно откривање тајних података непозваним и неовлашћеним лицима.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proofErr w:type="spellStart"/>
      <w:r w:rsidRPr="00CF3F24">
        <w:rPr>
          <w:rFonts w:ascii="Times New Roman" w:hAnsi="Times New Roman" w:cs="Times New Roman"/>
          <w:b/>
          <w:sz w:val="20"/>
          <w:szCs w:val="20"/>
        </w:rPr>
        <w:t>Компромитујуће</w:t>
      </w:r>
      <w:proofErr w:type="spellEnd"/>
      <w:r w:rsidRPr="00CF3F24">
        <w:rPr>
          <w:rFonts w:ascii="Times New Roman" w:hAnsi="Times New Roman" w:cs="Times New Roman"/>
          <w:b/>
          <w:sz w:val="20"/>
          <w:szCs w:val="20"/>
        </w:rPr>
        <w:t xml:space="preserve"> </w:t>
      </w:r>
      <w:proofErr w:type="spellStart"/>
      <w:r w:rsidRPr="00CF3F24">
        <w:rPr>
          <w:rFonts w:ascii="Times New Roman" w:hAnsi="Times New Roman" w:cs="Times New Roman"/>
          <w:b/>
          <w:sz w:val="20"/>
          <w:szCs w:val="20"/>
        </w:rPr>
        <w:t>електромагнетно</w:t>
      </w:r>
      <w:proofErr w:type="spellEnd"/>
      <w:r w:rsidRPr="00CF3F24">
        <w:rPr>
          <w:rFonts w:ascii="Times New Roman" w:hAnsi="Times New Roman" w:cs="Times New Roman"/>
          <w:b/>
          <w:sz w:val="20"/>
          <w:szCs w:val="20"/>
        </w:rPr>
        <w:t xml:space="preserve"> </w:t>
      </w:r>
      <w:proofErr w:type="spellStart"/>
      <w:r w:rsidRPr="00CF3F24">
        <w:rPr>
          <w:rFonts w:ascii="Times New Roman" w:hAnsi="Times New Roman" w:cs="Times New Roman"/>
          <w:b/>
          <w:sz w:val="20"/>
          <w:szCs w:val="20"/>
        </w:rPr>
        <w:t>зрачење</w:t>
      </w:r>
      <w:proofErr w:type="spellEnd"/>
      <w:r w:rsidRPr="00CF3F24">
        <w:rPr>
          <w:rFonts w:ascii="Times New Roman" w:hAnsi="Times New Roman" w:cs="Times New Roman"/>
          <w:b/>
          <w:sz w:val="20"/>
          <w:szCs w:val="20"/>
        </w:rPr>
        <w:t xml:space="preserve"> (КЕМЗ)</w:t>
      </w:r>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представља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ненамерне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електромагнетне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емисије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приликом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преноса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обраде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или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чувања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података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чијим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пријемом</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анализом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може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открити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садржај</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података</w:t>
      </w:r>
      <w:proofErr w:type="spellEnd"/>
      <w:r w:rsidRPr="00CF3F24">
        <w:rPr>
          <w:rFonts w:ascii="Times New Roman" w:hAnsi="Times New Roman" w:cs="Times New Roman"/>
          <w:sz w:val="20"/>
          <w:szCs w:val="20"/>
          <w:lang w:val="sr-Cyrl-RS"/>
        </w:rPr>
        <w:t>.</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Kонтраобавештајна заштита</w:t>
      </w:r>
      <w:r w:rsidRPr="00CF3F24">
        <w:rPr>
          <w:rFonts w:ascii="Times New Roman" w:hAnsi="Times New Roman" w:cs="Times New Roman"/>
          <w:sz w:val="20"/>
          <w:szCs w:val="20"/>
          <w:lang w:val="ru-RU"/>
        </w:rPr>
        <w:t xml:space="preserve"> је посебан вид обавештајне активности чији је циљ заштита тајних података сопствене државе, заштита виталних државних органа и институција, спречавање деловања противничких обавештајних служби на територији своје земље и друго.</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lastRenderedPageBreak/>
        <w:t xml:space="preserve">Корисник тајног податка </w:t>
      </w:r>
      <w:r w:rsidRPr="00CF3F24">
        <w:rPr>
          <w:rFonts w:ascii="Times New Roman" w:hAnsi="Times New Roman" w:cs="Times New Roman"/>
          <w:sz w:val="20"/>
          <w:szCs w:val="20"/>
          <w:lang w:val="ru-RU"/>
        </w:rPr>
        <w:t>је држављанин Републике Србије или правно лице са седиштем у Републици Србији, коме је издат сертификат од стране надлежног органа, односно страно физичко или правно лице коме је на основу закљученог међународног споразума издата безбедносна дозвола за приступ тајним подацима, као и функционер органа јавне власти који на основу овог закона има право приступа и коришћења тајних података без издавања сертификата.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Кривично дело</w:t>
      </w:r>
      <w:r w:rsidRPr="00CF3F24">
        <w:rPr>
          <w:rFonts w:ascii="Times New Roman" w:hAnsi="Times New Roman" w:cs="Times New Roman"/>
          <w:sz w:val="20"/>
          <w:szCs w:val="20"/>
          <w:lang w:val="sr-Cyrl-RS"/>
        </w:rPr>
        <w:t xml:space="preserve"> је безбедносни инцидент који би разумно могао да доведе или јесте довео до губитка или компромитовање </w:t>
      </w:r>
      <w:proofErr w:type="spellStart"/>
      <w:r w:rsidRPr="00CF3F24">
        <w:rPr>
          <w:rFonts w:ascii="Times New Roman" w:hAnsi="Times New Roman" w:cs="Times New Roman"/>
          <w:sz w:val="20"/>
          <w:szCs w:val="20"/>
          <w:lang w:val="sr-Cyrl-RS"/>
        </w:rPr>
        <w:t>штићених</w:t>
      </w:r>
      <w:proofErr w:type="spellEnd"/>
      <w:r w:rsidRPr="00CF3F24">
        <w:rPr>
          <w:rFonts w:ascii="Times New Roman" w:hAnsi="Times New Roman" w:cs="Times New Roman"/>
          <w:sz w:val="20"/>
          <w:szCs w:val="20"/>
          <w:lang w:val="sr-Cyrl-RS"/>
        </w:rPr>
        <w:t xml:space="preserve"> података и захтева истрагу ради даље анализе и покретања кривичног поступка.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 xml:space="preserve">Криптографски производ </w:t>
      </w:r>
      <w:r w:rsidRPr="00CF3F24">
        <w:rPr>
          <w:rFonts w:ascii="Times New Roman" w:hAnsi="Times New Roman" w:cs="Times New Roman"/>
          <w:sz w:val="20"/>
          <w:szCs w:val="20"/>
          <w:lang w:val="ru-RU"/>
        </w:rPr>
        <w:t>је софтвер или уређај путем кога се врши криптозаштита.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Криптозаштита</w:t>
      </w:r>
      <w:r w:rsidRPr="00CF3F24">
        <w:rPr>
          <w:rFonts w:ascii="Times New Roman" w:hAnsi="Times New Roman" w:cs="Times New Roman"/>
          <w:sz w:val="20"/>
          <w:szCs w:val="20"/>
          <w:lang w:val="ru-RU"/>
        </w:rPr>
        <w:t xml:space="preserve"> је примена метода, мера и поступака ради трансформисања података у облик који их за одређено време или трајно чини недоступним неовлашћеним лицима.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 xml:space="preserve">Листа </w:t>
      </w:r>
      <w:r w:rsidRPr="00CF3F24">
        <w:rPr>
          <w:rFonts w:ascii="Times New Roman" w:hAnsi="Times New Roman" w:cs="Times New Roman"/>
          <w:b/>
          <w:sz w:val="20"/>
          <w:szCs w:val="20"/>
        </w:rPr>
        <w:t>“</w:t>
      </w:r>
      <w:r w:rsidRPr="00CF3F24">
        <w:rPr>
          <w:rFonts w:ascii="Times New Roman" w:hAnsi="Times New Roman" w:cs="Times New Roman"/>
          <w:b/>
          <w:sz w:val="20"/>
          <w:szCs w:val="20"/>
          <w:lang w:val="sr-Cyrl-RS"/>
        </w:rPr>
        <w:t>ПОТРЕБНО ДА ЗНА</w:t>
      </w:r>
      <w:r w:rsidRPr="00CF3F24">
        <w:rPr>
          <w:rFonts w:ascii="Times New Roman" w:hAnsi="Times New Roman" w:cs="Times New Roman"/>
          <w:b/>
          <w:sz w:val="20"/>
          <w:szCs w:val="20"/>
        </w:rPr>
        <w:t>”</w:t>
      </w:r>
      <w:r w:rsidRPr="00CF3F24">
        <w:rPr>
          <w:rFonts w:ascii="Times New Roman" w:hAnsi="Times New Roman" w:cs="Times New Roman"/>
          <w:sz w:val="20"/>
          <w:szCs w:val="20"/>
          <w:lang w:val="sr-Cyrl-RS"/>
        </w:rPr>
        <w:t xml:space="preserve"> представља међународни принцип рада са тајним подацима који подразумева списак лица и радних места који имају приступ тајним подацима у оквиру органа јавне власти/ принцип двоструког кључа приступу тајним подацима. </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 xml:space="preserve">Листа </w:t>
      </w:r>
      <w:r w:rsidRPr="00CF3F24">
        <w:rPr>
          <w:rFonts w:ascii="Times New Roman" w:hAnsi="Times New Roman" w:cs="Times New Roman"/>
          <w:b/>
          <w:sz w:val="20"/>
          <w:szCs w:val="20"/>
        </w:rPr>
        <w:t>“</w:t>
      </w:r>
      <w:r w:rsidRPr="00CF3F24">
        <w:rPr>
          <w:rFonts w:ascii="Times New Roman" w:hAnsi="Times New Roman" w:cs="Times New Roman"/>
          <w:b/>
          <w:sz w:val="20"/>
          <w:szCs w:val="20"/>
          <w:lang w:val="sr-Cyrl-RS"/>
        </w:rPr>
        <w:t>ПОТРЕБНО ПОДЕЛИТИ СА</w:t>
      </w:r>
      <w:r w:rsidRPr="00CF3F24">
        <w:rPr>
          <w:rFonts w:ascii="Times New Roman" w:hAnsi="Times New Roman" w:cs="Times New Roman"/>
          <w:b/>
          <w:sz w:val="20"/>
          <w:szCs w:val="20"/>
        </w:rPr>
        <w:t>”</w:t>
      </w:r>
      <w:r w:rsidRPr="00CF3F24">
        <w:rPr>
          <w:rFonts w:ascii="Times New Roman" w:hAnsi="Times New Roman" w:cs="Times New Roman"/>
          <w:b/>
          <w:sz w:val="20"/>
          <w:szCs w:val="20"/>
          <w:lang w:val="sr-Cyrl-RS"/>
        </w:rPr>
        <w:t xml:space="preserve"> </w:t>
      </w:r>
      <w:r w:rsidRPr="00CF3F24">
        <w:rPr>
          <w:rFonts w:ascii="Times New Roman" w:hAnsi="Times New Roman" w:cs="Times New Roman"/>
          <w:sz w:val="20"/>
          <w:szCs w:val="20"/>
          <w:lang w:val="ru-RU"/>
        </w:rPr>
        <w:t xml:space="preserve">представља </w:t>
      </w:r>
      <w:r w:rsidRPr="00CF3F24">
        <w:rPr>
          <w:rFonts w:ascii="Times New Roman" w:hAnsi="Times New Roman" w:cs="Times New Roman"/>
          <w:sz w:val="20"/>
          <w:szCs w:val="20"/>
          <w:lang w:val="sr-Cyrl-RS"/>
        </w:rPr>
        <w:t>међународни принцип рада са тајним подацима који подразумева списак органа јавне власти који међусобно размењују тајне податке.</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sr-Cyrl-RS"/>
        </w:rPr>
      </w:pPr>
      <w:r w:rsidRPr="00CF3F24">
        <w:rPr>
          <w:rFonts w:ascii="Times New Roman" w:hAnsi="Times New Roman" w:cs="Times New Roman"/>
          <w:b/>
          <w:sz w:val="20"/>
          <w:szCs w:val="20"/>
          <w:lang w:val="sr-Cyrl-RS"/>
        </w:rPr>
        <w:t>Лојалност</w:t>
      </w:r>
      <w:r w:rsidRPr="00CF3F24">
        <w:rPr>
          <w:rFonts w:ascii="Times New Roman" w:hAnsi="Times New Roman" w:cs="Times New Roman"/>
          <w:sz w:val="20"/>
          <w:szCs w:val="20"/>
          <w:lang w:val="sr-Cyrl-RS"/>
        </w:rPr>
        <w:t xml:space="preserve"> је значење изведено преко синонима: оданост, верност, исправност, поданичка верност, честитост, часност, приврженост, поверљивост, постојаност, непроменљивост, </w:t>
      </w:r>
      <w:proofErr w:type="spellStart"/>
      <w:r w:rsidRPr="00CF3F24">
        <w:rPr>
          <w:rFonts w:ascii="Times New Roman" w:hAnsi="Times New Roman" w:cs="Times New Roman"/>
          <w:sz w:val="20"/>
          <w:szCs w:val="20"/>
          <w:lang w:val="sr-Cyrl-RS"/>
        </w:rPr>
        <w:t>искреност,поштење</w:t>
      </w:r>
      <w:proofErr w:type="spellEnd"/>
      <w:r w:rsidRPr="00CF3F24">
        <w:rPr>
          <w:rFonts w:ascii="Times New Roman" w:hAnsi="Times New Roman" w:cs="Times New Roman"/>
          <w:sz w:val="20"/>
          <w:szCs w:val="20"/>
          <w:lang w:val="sr-Cyrl-RS"/>
        </w:rPr>
        <w:t>.</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 xml:space="preserve">Мере заштите </w:t>
      </w:r>
      <w:r w:rsidRPr="00CF3F24">
        <w:rPr>
          <w:rFonts w:ascii="Times New Roman" w:hAnsi="Times New Roman" w:cs="Times New Roman"/>
          <w:sz w:val="20"/>
          <w:szCs w:val="20"/>
          <w:lang w:val="ru-RU"/>
        </w:rPr>
        <w:t>су опште и посебне мере које се предузимају ради спречавања настанка штете, односно мере које се односе на остваривање административне, информатичко-телекомуникационе, персоналне и физичке безбедности тајних података и страних тајних података.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sr-Cyrl-RS"/>
        </w:rPr>
      </w:pPr>
      <w:r w:rsidRPr="00CF3F24">
        <w:rPr>
          <w:rFonts w:ascii="Times New Roman" w:hAnsi="Times New Roman" w:cs="Times New Roman"/>
          <w:b/>
          <w:sz w:val="20"/>
          <w:szCs w:val="20"/>
          <w:lang w:val="sr-Cyrl-RS"/>
        </w:rPr>
        <w:t>Мере заштите ИКТ система</w:t>
      </w:r>
      <w:r w:rsidRPr="00CF3F24">
        <w:rPr>
          <w:rFonts w:ascii="Times New Roman" w:hAnsi="Times New Roman" w:cs="Times New Roman"/>
          <w:sz w:val="20"/>
          <w:szCs w:val="20"/>
          <w:lang w:val="sr-Cyrl-RS"/>
        </w:rPr>
        <w:t xml:space="preserve"> су техничке и организационе мере за управљање безбедносним ризицима ИКТ система.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sr-Cyrl-RS"/>
        </w:rPr>
      </w:pPr>
      <w:proofErr w:type="spellStart"/>
      <w:r w:rsidRPr="00CF3F24">
        <w:rPr>
          <w:rFonts w:ascii="Times New Roman" w:hAnsi="Times New Roman" w:cs="Times New Roman"/>
          <w:b/>
          <w:sz w:val="20"/>
          <w:szCs w:val="20"/>
          <w:lang w:val="sr-Cyrl-RS"/>
        </w:rPr>
        <w:t>Непорецивост</w:t>
      </w:r>
      <w:proofErr w:type="spellEnd"/>
      <w:r w:rsidRPr="00CF3F24">
        <w:rPr>
          <w:rFonts w:ascii="Times New Roman" w:hAnsi="Times New Roman" w:cs="Times New Roman"/>
          <w:sz w:val="20"/>
          <w:szCs w:val="20"/>
          <w:lang w:val="sr-Cyrl-RS"/>
        </w:rPr>
        <w:t xml:space="preserve">  представља способност доказивања да се догодила одређена радња или да је наступио одређени догађај, тако да га накнадно није могуће порећи.</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sr-Cyrl-RS"/>
        </w:rPr>
      </w:pPr>
      <w:r w:rsidRPr="00CF3F24">
        <w:rPr>
          <w:rFonts w:ascii="Times New Roman" w:hAnsi="Times New Roman" w:cs="Times New Roman"/>
          <w:b/>
          <w:sz w:val="20"/>
          <w:szCs w:val="20"/>
          <w:lang w:val="sr-Cyrl-RS"/>
        </w:rPr>
        <w:t>Надлежност</w:t>
      </w:r>
      <w:r w:rsidRPr="00CF3F24">
        <w:rPr>
          <w:rFonts w:ascii="Times New Roman" w:hAnsi="Times New Roman" w:cs="Times New Roman"/>
          <w:sz w:val="20"/>
          <w:szCs w:val="20"/>
          <w:lang w:val="sr-Cyrl-RS"/>
        </w:rPr>
        <w:t xml:space="preserve"> представља право и дужност доношења одлука које се односе на управљање делегираним ресурсима (људским, буџетским, техником и тајним подацима) да би се остварили циљеви националне и организационе безбедности, односно система </w:t>
      </w:r>
      <w:proofErr w:type="spellStart"/>
      <w:r w:rsidRPr="00CF3F24">
        <w:rPr>
          <w:rFonts w:ascii="Times New Roman" w:hAnsi="Times New Roman" w:cs="Times New Roman"/>
          <w:sz w:val="20"/>
          <w:szCs w:val="20"/>
          <w:lang w:val="sr-Cyrl-RS"/>
        </w:rPr>
        <w:t>зштите</w:t>
      </w:r>
      <w:proofErr w:type="spellEnd"/>
      <w:r w:rsidRPr="00CF3F24">
        <w:rPr>
          <w:rFonts w:ascii="Times New Roman" w:hAnsi="Times New Roman" w:cs="Times New Roman"/>
          <w:sz w:val="20"/>
          <w:szCs w:val="20"/>
          <w:lang w:val="sr-Cyrl-RS"/>
        </w:rPr>
        <w:t xml:space="preserve"> тајних података.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 xml:space="preserve">Обезбеђење </w:t>
      </w:r>
      <w:r w:rsidRPr="00CF3F24">
        <w:rPr>
          <w:rFonts w:ascii="Times New Roman" w:hAnsi="Times New Roman" w:cs="Times New Roman"/>
          <w:sz w:val="20"/>
          <w:szCs w:val="20"/>
          <w:lang w:val="sr-Cyrl-RS"/>
        </w:rPr>
        <w:t xml:space="preserve">је планска примена и коришћење оперативно-тактичких метода, мера, радњи, средства и снага ради заштите од угрожавања </w:t>
      </w:r>
      <w:r w:rsidRPr="00CF3F24">
        <w:rPr>
          <w:rFonts w:ascii="Times New Roman" w:hAnsi="Times New Roman" w:cs="Times New Roman"/>
          <w:sz w:val="20"/>
          <w:szCs w:val="20"/>
          <w:lang w:val="sr-Cyrl-RS"/>
        </w:rPr>
        <w:lastRenderedPageBreak/>
        <w:t>одређених личности, људи, масовних скупова, имовине, отвореног-затвореног простора, фабричких хала, магацина или других објеката.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Обрада података</w:t>
      </w:r>
      <w:r w:rsidRPr="00CF3F24">
        <w:rPr>
          <w:rFonts w:ascii="Times New Roman" w:hAnsi="Times New Roman" w:cs="Times New Roman"/>
          <w:sz w:val="20"/>
          <w:szCs w:val="20"/>
          <w:lang w:val="ru-RU"/>
        </w:rPr>
        <w:t xml:space="preserve"> је генерално, "прикупљање и употреба података ради стварања смислене информације".</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Овлашћено лице за одређивање тајности података (п</w:t>
      </w:r>
      <w:proofErr w:type="spellStart"/>
      <w:r w:rsidRPr="00CF3F24">
        <w:rPr>
          <w:rFonts w:ascii="Times New Roman" w:hAnsi="Times New Roman" w:cs="Times New Roman"/>
          <w:b/>
          <w:sz w:val="20"/>
          <w:szCs w:val="20"/>
        </w:rPr>
        <w:t>роизвођач</w:t>
      </w:r>
      <w:proofErr w:type="spellEnd"/>
      <w:r w:rsidRPr="00CF3F24">
        <w:rPr>
          <w:rFonts w:ascii="Times New Roman" w:hAnsi="Times New Roman" w:cs="Times New Roman"/>
          <w:b/>
          <w:sz w:val="20"/>
          <w:szCs w:val="20"/>
          <w:lang w:val="sr-Cyrl-RS"/>
        </w:rPr>
        <w:t>)</w:t>
      </w:r>
      <w:r w:rsidRPr="00CF3F24">
        <w:rPr>
          <w:rFonts w:ascii="Times New Roman" w:hAnsi="Times New Roman" w:cs="Times New Roman"/>
          <w:b/>
          <w:sz w:val="20"/>
          <w:szCs w:val="20"/>
        </w:rPr>
        <w:t xml:space="preserve"> </w:t>
      </w:r>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подразумева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да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креатор</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података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може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бити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свако</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лице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има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одговарајући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безбедносни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сертификат</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које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према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својим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дужностима</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задацима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треба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да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креира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тј</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рукује</w:t>
      </w:r>
      <w:proofErr w:type="spellEnd"/>
      <w:r w:rsidRPr="00CF3F24">
        <w:rPr>
          <w:rFonts w:ascii="Times New Roman" w:hAnsi="Times New Roman" w:cs="Times New Roman"/>
          <w:sz w:val="20"/>
          <w:szCs w:val="20"/>
        </w:rPr>
        <w:t xml:space="preserve"> </w:t>
      </w:r>
      <w:r w:rsidRPr="00CF3F24">
        <w:rPr>
          <w:rFonts w:ascii="Times New Roman" w:hAnsi="Times New Roman" w:cs="Times New Roman"/>
          <w:sz w:val="20"/>
          <w:szCs w:val="20"/>
          <w:lang w:val="sr-Cyrl-RS"/>
        </w:rPr>
        <w:t>тајним подацима -</w:t>
      </w:r>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информацијама</w:t>
      </w:r>
      <w:proofErr w:type="spellEnd"/>
      <w:r w:rsidRPr="00CF3F24">
        <w:rPr>
          <w:rFonts w:ascii="Times New Roman" w:hAnsi="Times New Roman" w:cs="Times New Roman"/>
          <w:sz w:val="20"/>
          <w:szCs w:val="20"/>
        </w:rPr>
        <w:t>.</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rPr>
        <w:t>O</w:t>
      </w:r>
      <w:r w:rsidRPr="00CF3F24">
        <w:rPr>
          <w:rFonts w:ascii="Times New Roman" w:hAnsi="Times New Roman" w:cs="Times New Roman"/>
          <w:b/>
          <w:sz w:val="20"/>
          <w:szCs w:val="20"/>
          <w:lang w:val="ru-RU"/>
        </w:rPr>
        <w:t>длукa о одређивању тајних података у органу јавне власти</w:t>
      </w:r>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одлука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којом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одређују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подаци</w:t>
      </w:r>
      <w:proofErr w:type="spellEnd"/>
      <w:r w:rsidRPr="00CF3F24">
        <w:rPr>
          <w:rFonts w:ascii="Times New Roman" w:hAnsi="Times New Roman" w:cs="Times New Roman"/>
          <w:sz w:val="20"/>
          <w:szCs w:val="20"/>
        </w:rPr>
        <w:t xml:space="preserve"> у </w:t>
      </w:r>
      <w:proofErr w:type="spellStart"/>
      <w:r w:rsidRPr="00CF3F24">
        <w:rPr>
          <w:rFonts w:ascii="Times New Roman" w:hAnsi="Times New Roman" w:cs="Times New Roman"/>
          <w:sz w:val="20"/>
          <w:szCs w:val="20"/>
        </w:rPr>
        <w:t>органу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јавне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власти</w:t>
      </w:r>
      <w:proofErr w:type="spellEnd"/>
      <w:r w:rsidRPr="00CF3F24">
        <w:rPr>
          <w:rFonts w:ascii="Times New Roman" w:hAnsi="Times New Roman" w:cs="Times New Roman"/>
          <w:sz w:val="20"/>
          <w:szCs w:val="20"/>
          <w:lang w:val="sr-Cyrl-RS"/>
        </w:rPr>
        <w:t>,</w:t>
      </w:r>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што</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укључује</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утврђивање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степена</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рока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тајности</w:t>
      </w:r>
      <w:proofErr w:type="spellEnd"/>
      <w:r w:rsidRPr="00CF3F24">
        <w:rPr>
          <w:rFonts w:ascii="Times New Roman" w:hAnsi="Times New Roman" w:cs="Times New Roman"/>
          <w:sz w:val="20"/>
          <w:szCs w:val="20"/>
        </w:rPr>
        <w:t xml:space="preserve">. </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Одређивање тајних података</w:t>
      </w:r>
      <w:r w:rsidRPr="00CF3F24">
        <w:rPr>
          <w:rFonts w:ascii="Times New Roman" w:hAnsi="Times New Roman" w:cs="Times New Roman"/>
          <w:sz w:val="20"/>
          <w:szCs w:val="20"/>
          <w:lang w:val="ru-RU"/>
        </w:rPr>
        <w:t xml:space="preserve"> је поступак којим се податак, у складу са овим законом, одређује као тајни и за који се утврђује степен и рок тајности. </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rPr>
        <w:t>O</w:t>
      </w:r>
      <w:r w:rsidRPr="00CF3F24">
        <w:rPr>
          <w:rFonts w:ascii="Times New Roman" w:hAnsi="Times New Roman" w:cs="Times New Roman"/>
          <w:b/>
          <w:sz w:val="20"/>
          <w:szCs w:val="20"/>
          <w:lang w:val="ru-RU"/>
        </w:rPr>
        <w:t>длук</w:t>
      </w:r>
      <w:r w:rsidRPr="00CF3F24">
        <w:rPr>
          <w:rFonts w:ascii="Times New Roman" w:hAnsi="Times New Roman" w:cs="Times New Roman"/>
          <w:b/>
          <w:sz w:val="20"/>
          <w:szCs w:val="20"/>
        </w:rPr>
        <w:t xml:space="preserve">a </w:t>
      </w:r>
      <w:r w:rsidRPr="00CF3F24">
        <w:rPr>
          <w:rFonts w:ascii="Times New Roman" w:hAnsi="Times New Roman" w:cs="Times New Roman"/>
          <w:b/>
          <w:sz w:val="20"/>
          <w:szCs w:val="20"/>
          <w:lang w:val="ru-RU"/>
        </w:rPr>
        <w:t>о одређивању руковаоца тајним подацима у органу јавне власти</w:t>
      </w:r>
      <w:r w:rsidRPr="00CF3F24">
        <w:rPr>
          <w:rFonts w:ascii="Times New Roman" w:hAnsi="Times New Roman" w:cs="Times New Roman"/>
          <w:sz w:val="20"/>
          <w:szCs w:val="20"/>
          <w:lang w:val="ru-RU"/>
        </w:rPr>
        <w:t xml:space="preserve"> је одлука којом се одређује се руковалац тајним подацима у органу јавне власти</w:t>
      </w:r>
      <w:r w:rsidRPr="00CF3F24">
        <w:rPr>
          <w:rFonts w:ascii="Times New Roman" w:hAnsi="Times New Roman" w:cs="Times New Roman"/>
          <w:sz w:val="20"/>
          <w:szCs w:val="20"/>
        </w:rPr>
        <w:t>.</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 xml:space="preserve">Одговорност </w:t>
      </w:r>
      <w:r w:rsidRPr="00CF3F24">
        <w:rPr>
          <w:rFonts w:ascii="Times New Roman" w:hAnsi="Times New Roman" w:cs="Times New Roman"/>
          <w:sz w:val="20"/>
          <w:szCs w:val="20"/>
          <w:lang w:val="ru-RU"/>
        </w:rPr>
        <w:t>када је у питању систем заштите тајних података и организациона безбедност, представља обавезу да се даваоцу овлашћења одговара за испуњавање тих овлашћења (обавеза поступања).</w:t>
      </w:r>
      <w:r w:rsidRPr="00CF3F24">
        <w:rPr>
          <w:rFonts w:ascii="Times New Roman" w:hAnsi="Times New Roman" w:cs="Times New Roman"/>
          <w:sz w:val="20"/>
          <w:szCs w:val="20"/>
        </w:rPr>
        <w:t xml:space="preserve"> </w:t>
      </w:r>
      <w:r w:rsidRPr="00CF3F24">
        <w:rPr>
          <w:rFonts w:ascii="Times New Roman" w:hAnsi="Times New Roman" w:cs="Times New Roman"/>
          <w:sz w:val="20"/>
          <w:szCs w:val="20"/>
          <w:lang w:val="ru-RU"/>
        </w:rPr>
        <w:t>Одговорност обухвата и давање информација и образложења за спровођење одређених поступака, активности или одлука, када је у питању рад са тајним подацима.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Означавање степена тајности</w:t>
      </w:r>
      <w:r w:rsidRPr="00CF3F24">
        <w:rPr>
          <w:rFonts w:ascii="Times New Roman" w:hAnsi="Times New Roman" w:cs="Times New Roman"/>
          <w:sz w:val="20"/>
          <w:szCs w:val="20"/>
          <w:lang w:val="ru-RU"/>
        </w:rPr>
        <w:t xml:space="preserve"> је означавање тајног податка ознакама: "ДРЖАВНА ТАЈНА", "СТРОГО ПОВЕРЉИВО", "ПОВЕРЉИВО" или "ИНТЕРНО".</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Орган јавне власти</w:t>
      </w:r>
      <w:r w:rsidRPr="00CF3F24">
        <w:rPr>
          <w:rFonts w:ascii="Times New Roman" w:hAnsi="Times New Roman" w:cs="Times New Roman"/>
          <w:sz w:val="20"/>
          <w:szCs w:val="20"/>
          <w:lang w:val="ru-RU"/>
        </w:rPr>
        <w:t xml:space="preserve"> је државни орган, орган територијалне аутономије, орган јединице локалне самоуправе, организација којој је поверено вршење јавних овлашћења, као и правно лице које оснива државни орган или се финансира у целини, односно у претежном делу из буџета, а који поступа са тајним подацима, односно који их ствара, прибавља, чува, користи, размењује или на други начин обрађује.</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Организационе мере заштите</w:t>
      </w:r>
      <w:r w:rsidRPr="00CF3F24">
        <w:rPr>
          <w:rFonts w:ascii="Times New Roman" w:hAnsi="Times New Roman" w:cs="Times New Roman"/>
          <w:sz w:val="20"/>
          <w:szCs w:val="20"/>
          <w:lang w:val="sr-Cyrl-RS"/>
        </w:rPr>
        <w:t xml:space="preserve"> представљају организацију заштите процеса рада и функционисања информационо-комуникационог система у редовним околностима и ванредним ситуацијама.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Организациони услови</w:t>
      </w:r>
      <w:r w:rsidRPr="00CF3F24">
        <w:rPr>
          <w:rFonts w:ascii="Times New Roman" w:hAnsi="Times New Roman" w:cs="Times New Roman"/>
          <w:sz w:val="20"/>
          <w:szCs w:val="20"/>
          <w:lang w:val="ru-RU"/>
        </w:rPr>
        <w:t xml:space="preserve"> односе се нарочито на организацију процеса рада, заштиту приступа тајним подацима, заштиту од неовлашћеног коришћења тајних података, одређивање одговорног лица задуженог за спровођење мера заштите, као и утврђивање поступка у случају ванредних и хитних околности.</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b/>
          <w:sz w:val="20"/>
          <w:szCs w:val="20"/>
          <w:lang w:val="ru-RU"/>
        </w:rPr>
      </w:pPr>
      <w:r w:rsidRPr="00CF3F24">
        <w:rPr>
          <w:rFonts w:ascii="Times New Roman" w:hAnsi="Times New Roman" w:cs="Times New Roman"/>
          <w:b/>
          <w:sz w:val="20"/>
          <w:szCs w:val="20"/>
          <w:lang w:val="ru-RU"/>
        </w:rPr>
        <w:lastRenderedPageBreak/>
        <w:t xml:space="preserve">Патролирање </w:t>
      </w:r>
      <w:r w:rsidRPr="00CF3F24">
        <w:rPr>
          <w:rFonts w:ascii="Times New Roman" w:hAnsi="Times New Roman" w:cs="Times New Roman"/>
          <w:sz w:val="20"/>
          <w:szCs w:val="20"/>
          <w:lang w:val="ru-RU"/>
        </w:rPr>
        <w:t>је услуга обезбеђења коју</w:t>
      </w:r>
      <w:r w:rsidRPr="00CF3F24">
        <w:rPr>
          <w:rFonts w:ascii="Times New Roman" w:hAnsi="Times New Roman" w:cs="Times New Roman"/>
          <w:b/>
          <w:sz w:val="20"/>
          <w:szCs w:val="20"/>
          <w:lang w:val="ru-RU"/>
        </w:rPr>
        <w:t xml:space="preserve"> </w:t>
      </w:r>
      <w:r w:rsidRPr="00CF3F24">
        <w:rPr>
          <w:rFonts w:ascii="Times New Roman" w:hAnsi="Times New Roman" w:cs="Times New Roman"/>
          <w:sz w:val="20"/>
          <w:szCs w:val="20"/>
          <w:lang w:val="ru-RU"/>
        </w:rPr>
        <w:t>врше службеници обезбеђења крећући се у одређено време између више међусобно раздвојених места/објеката.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b/>
          <w:sz w:val="20"/>
          <w:szCs w:val="20"/>
          <w:lang w:val="ru-RU"/>
        </w:rPr>
      </w:pPr>
      <w:r w:rsidRPr="00CF3F24">
        <w:rPr>
          <w:rFonts w:ascii="Times New Roman" w:hAnsi="Times New Roman" w:cs="Times New Roman"/>
          <w:b/>
          <w:sz w:val="20"/>
          <w:szCs w:val="20"/>
          <w:lang w:val="ru-RU"/>
        </w:rPr>
        <w:t xml:space="preserve">Периметар је део физичке безбедности </w:t>
      </w:r>
      <w:r w:rsidRPr="00CF3F24">
        <w:rPr>
          <w:rFonts w:ascii="Times New Roman" w:hAnsi="Times New Roman" w:cs="Times New Roman"/>
          <w:sz w:val="20"/>
          <w:szCs w:val="20"/>
          <w:lang w:val="ru-RU"/>
        </w:rPr>
        <w:t>који се мора поставити око објеката у којима се налазе штићени подаци, како би се спречило неовлашћен приступ.</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Персонална безбедност</w:t>
      </w:r>
      <w:r w:rsidRPr="00CF3F24">
        <w:rPr>
          <w:rFonts w:ascii="Times New Roman" w:hAnsi="Times New Roman" w:cs="Times New Roman"/>
          <w:sz w:val="20"/>
          <w:szCs w:val="20"/>
          <w:lang w:val="ru-RU"/>
        </w:rPr>
        <w:t xml:space="preserve"> представља низ процедура чији је основни циљ да се утврди да ли неко лице може бити овлашћено да добије приступ тајним подацима, а да при томе не представља неприхватљив ризик за безбедност.</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Податак од интереса за Републику Србију</w:t>
      </w:r>
      <w:r w:rsidRPr="00CF3F24">
        <w:rPr>
          <w:rFonts w:ascii="Times New Roman" w:hAnsi="Times New Roman" w:cs="Times New Roman"/>
          <w:sz w:val="20"/>
          <w:szCs w:val="20"/>
          <w:lang w:val="ru-RU"/>
        </w:rPr>
        <w:t xml:space="preserve"> је сваки податак или документ којим располаже орган јавне власти, који се односи на територијални интегритет и сувереност, заштиту уставног поретка, људских и мањинских права и слобода, националну и јавну безбедност, одбрану, унутрашње послове и спољне послове.</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 xml:space="preserve">Пoдaтaк o личнoсти </w:t>
      </w:r>
      <w:r w:rsidRPr="00CF3F24">
        <w:rPr>
          <w:rFonts w:ascii="Times New Roman" w:hAnsi="Times New Roman" w:cs="Times New Roman"/>
          <w:sz w:val="20"/>
          <w:szCs w:val="20"/>
          <w:lang w:val="ru-RU"/>
        </w:rPr>
        <w:t>je свaки податак кojи сe oднoси нa физичкo лицe чији је идентитет одређен или одредив, непосредно или посредно, посебно на основу ознаке идентитета, као што је име и идентификациони број, података о локацији, идентификатора у електронским комуникационим мрежама или једног, односно више обележја његовог физичког, физиолошког, генетског, менталног, економског, културног и друштвеног идентитета.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Правно лице</w:t>
      </w:r>
      <w:r w:rsidRPr="00CF3F24">
        <w:rPr>
          <w:rFonts w:ascii="Times New Roman" w:hAnsi="Times New Roman" w:cs="Times New Roman"/>
          <w:sz w:val="20"/>
          <w:szCs w:val="20"/>
          <w:lang w:val="ru-RU"/>
        </w:rPr>
        <w:t xml:space="preserve"> има регистровано седиште на територији Републике Србије;обављање делатности у вези са интересима из члана 8. овог закона; постојање одговарајуће безбедносне провере; ако није у поступку ликвидације или стечаја; није кажњавано мером забране вршења делатности, односно да му није изречена казна престанка правног лица или мере безбедности забране обављања одређених регистрованих делатности или послова,уредно измирење пореских обавеза и доприноса;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Прекршај</w:t>
      </w:r>
      <w:r w:rsidRPr="00CF3F24">
        <w:rPr>
          <w:rFonts w:ascii="Times New Roman" w:hAnsi="Times New Roman" w:cs="Times New Roman"/>
          <w:sz w:val="20"/>
          <w:szCs w:val="20"/>
          <w:lang w:val="sr-Cyrl-RS"/>
        </w:rPr>
        <w:t xml:space="preserve"> је безбедносни инцидент који не доводи до губитка, компромитовања или сумње да је дошло до безбедносни инцидент.</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Процена ризика</w:t>
      </w:r>
      <w:r w:rsidRPr="00CF3F24">
        <w:rPr>
          <w:rFonts w:ascii="Times New Roman" w:hAnsi="Times New Roman" w:cs="Times New Roman"/>
          <w:sz w:val="20"/>
          <w:szCs w:val="20"/>
          <w:lang w:val="sr-Cyrl-RS"/>
        </w:rPr>
        <w:t>  је одређивање квантитативних и квалитативних вредности ризика који се односе на конкретну ситуацију и уочене претње.</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Регистарски систем</w:t>
      </w:r>
      <w:r w:rsidRPr="00CF3F24">
        <w:rPr>
          <w:rFonts w:ascii="Times New Roman" w:hAnsi="Times New Roman" w:cs="Times New Roman"/>
          <w:sz w:val="20"/>
          <w:szCs w:val="20"/>
          <w:lang w:val="ru-RU"/>
        </w:rPr>
        <w:t xml:space="preserve"> представља уређен систем који мора да буде реализован у складу са прописима и стандардима из области ЗТП.</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 xml:space="preserve">Решење </w:t>
      </w:r>
      <w:r w:rsidRPr="00CF3F24">
        <w:rPr>
          <w:rFonts w:ascii="Times New Roman" w:hAnsi="Times New Roman" w:cs="Times New Roman"/>
          <w:sz w:val="20"/>
          <w:szCs w:val="20"/>
          <w:lang w:val="ru-RU"/>
        </w:rPr>
        <w:t>представља управни акт надлежног органа којим је решена управна ствар која је била предмет управног поступка.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Ризик информационо-комуникационог система</w:t>
      </w:r>
      <w:r w:rsidRPr="00CF3F24">
        <w:rPr>
          <w:rFonts w:ascii="Times New Roman" w:hAnsi="Times New Roman" w:cs="Times New Roman"/>
          <w:sz w:val="20"/>
          <w:szCs w:val="20"/>
          <w:lang w:val="ru-RU"/>
        </w:rPr>
        <w:t xml:space="preserve"> подразумева могућност нарушавања информационе безбедности, односно могућност нарушавања тајности, интегритета, расположивости, </w:t>
      </w:r>
      <w:r w:rsidRPr="00CF3F24">
        <w:rPr>
          <w:rFonts w:ascii="Times New Roman" w:hAnsi="Times New Roman" w:cs="Times New Roman"/>
          <w:sz w:val="20"/>
          <w:szCs w:val="20"/>
          <w:lang w:val="ru-RU"/>
        </w:rPr>
        <w:lastRenderedPageBreak/>
        <w:t>аутентичности или непорецивости података или нарушавања исправног функционисања ИКТ система;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Руковалац тајним податком</w:t>
      </w:r>
      <w:r w:rsidRPr="00CF3F24">
        <w:rPr>
          <w:rFonts w:ascii="Times New Roman" w:hAnsi="Times New Roman" w:cs="Times New Roman"/>
          <w:sz w:val="20"/>
          <w:szCs w:val="20"/>
          <w:lang w:val="ru-RU"/>
        </w:rPr>
        <w:t xml:space="preserve"> је физичко лице или организациона јединица органа јавне власти, који предузима мере заштите тајних података у складу са одредбама овог закона.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sr-Cyrl-RS"/>
        </w:rPr>
      </w:pPr>
      <w:r w:rsidRPr="00CF3F24">
        <w:rPr>
          <w:rFonts w:ascii="Times New Roman" w:hAnsi="Times New Roman" w:cs="Times New Roman"/>
          <w:b/>
          <w:sz w:val="20"/>
          <w:szCs w:val="20"/>
          <w:lang w:val="sr-Cyrl-RS"/>
        </w:rPr>
        <w:t>Расположивост</w:t>
      </w:r>
      <w:r w:rsidRPr="00CF3F24">
        <w:rPr>
          <w:rFonts w:ascii="Times New Roman" w:hAnsi="Times New Roman" w:cs="Times New Roman"/>
          <w:sz w:val="20"/>
          <w:szCs w:val="20"/>
          <w:lang w:val="sr-Cyrl-RS"/>
        </w:rPr>
        <w:t xml:space="preserve"> је својство које значи да је податак доступан и употребљив на захтев овлашћених лица онда када им је потребан;</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Саботажа</w:t>
      </w:r>
      <w:r w:rsidRPr="00CF3F24">
        <w:rPr>
          <w:rFonts w:ascii="Times New Roman" w:hAnsi="Times New Roman" w:cs="Times New Roman"/>
          <w:sz w:val="20"/>
          <w:szCs w:val="20"/>
          <w:lang w:val="sr-Cyrl-RS"/>
        </w:rPr>
        <w:t xml:space="preserve"> описује намерне радње којима се наноси штета физичкој или виртуелној инфраструктури организације, укључујући непоштовање процедура одржавања или ИТ, контаминирање чистих простора, физичко оштећење објеката или брисање кода ради спречавања редовних операција.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Security breaches/кршење безбедности</w:t>
      </w:r>
      <w:r w:rsidRPr="00CF3F24">
        <w:rPr>
          <w:rFonts w:ascii="Times New Roman" w:hAnsi="Times New Roman" w:cs="Times New Roman"/>
          <w:bCs/>
          <w:sz w:val="20"/>
          <w:szCs w:val="20"/>
          <w:lang w:val="ru-RU"/>
        </w:rPr>
        <w:t xml:space="preserve"> представља неовлашћени приступ информацијама на мрежама, серверима или уређајима, заобилажење сигурности на тим системима, што на крају резултира отицањем или компромитацијом података.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sr-Cyrl-RS"/>
        </w:rPr>
      </w:pPr>
      <w:r w:rsidRPr="00CF3F24">
        <w:rPr>
          <w:rFonts w:ascii="Times New Roman" w:hAnsi="Times New Roman" w:cs="Times New Roman"/>
          <w:b/>
          <w:sz w:val="20"/>
          <w:szCs w:val="20"/>
          <w:lang w:val="sr-Cyrl-RS"/>
        </w:rPr>
        <w:t>Сајбер безбедност</w:t>
      </w:r>
      <w:r w:rsidRPr="00CF3F24">
        <w:rPr>
          <w:rFonts w:ascii="Times New Roman" w:hAnsi="Times New Roman" w:cs="Times New Roman"/>
          <w:sz w:val="20"/>
          <w:szCs w:val="20"/>
          <w:lang w:val="sr-Cyrl-RS"/>
        </w:rPr>
        <w:t xml:space="preserve"> </w:t>
      </w:r>
      <w:proofErr w:type="spellStart"/>
      <w:r w:rsidRPr="00CF3F24">
        <w:rPr>
          <w:rFonts w:ascii="Times New Roman" w:hAnsi="Times New Roman" w:cs="Times New Roman"/>
          <w:sz w:val="20"/>
          <w:szCs w:val="20"/>
        </w:rPr>
        <w:t>представља</w:t>
      </w:r>
      <w:proofErr w:type="spellEnd"/>
      <w:r w:rsidRPr="00CF3F24">
        <w:rPr>
          <w:rFonts w:ascii="Times New Roman" w:hAnsi="Times New Roman" w:cs="Times New Roman"/>
          <w:sz w:val="20"/>
          <w:szCs w:val="20"/>
          <w:lang w:val="sr-Cyrl-RS"/>
        </w:rPr>
        <w:t xml:space="preserve"> примену технологије, процеса и контроле ради одбране рачунара, сервера, мобилних уређаја, електронских система, мрежа и података од сајбер напада.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Сајбер претња</w:t>
      </w:r>
      <w:r w:rsidRPr="00CF3F24">
        <w:rPr>
          <w:rFonts w:ascii="Times New Roman" w:hAnsi="Times New Roman" w:cs="Times New Roman"/>
          <w:sz w:val="20"/>
          <w:szCs w:val="20"/>
          <w:lang w:val="sr-Cyrl-RS"/>
        </w:rPr>
        <w:t xml:space="preserve">  укључује крађу, шпијунажу, насиље и саботажу свега што је повезано са технологијом, виртуелном стварношћу, рачунарима, уређајима или интернетом.</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 xml:space="preserve">Сертификат за приступ тајним подацима </w:t>
      </w:r>
      <w:r w:rsidRPr="00CF3F24">
        <w:rPr>
          <w:rFonts w:ascii="Times New Roman" w:hAnsi="Times New Roman" w:cs="Times New Roman"/>
          <w:sz w:val="20"/>
          <w:szCs w:val="20"/>
          <w:lang w:val="sr-Cyrl-RS"/>
        </w:rPr>
        <w:t>је документ који потврђује да лице има право приступа и коришћења тајних података у одговарајућој мери по принципу „потреба да зна“.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Сертификовање привредних субјеката</w:t>
      </w:r>
      <w:r w:rsidRPr="00CF3F24">
        <w:rPr>
          <w:rFonts w:ascii="Times New Roman" w:hAnsi="Times New Roman" w:cs="Times New Roman"/>
          <w:sz w:val="20"/>
          <w:szCs w:val="20"/>
          <w:lang w:val="ru-RU"/>
        </w:rPr>
        <w:t xml:space="preserve"> омогућава њихово учешће на расписаним тендерима у државама са којима Република Србија има закључене и ратификоване међународне споразуме о размени и узајамној заштити тајних података.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 xml:space="preserve">Служба безбедности </w:t>
      </w:r>
      <w:r w:rsidRPr="00CF3F24">
        <w:rPr>
          <w:rFonts w:ascii="Times New Roman" w:hAnsi="Times New Roman" w:cs="Times New Roman"/>
          <w:sz w:val="20"/>
          <w:szCs w:val="20"/>
          <w:lang w:val="ru-RU"/>
        </w:rPr>
        <w:t>је служба безбедности у смислу закона којим се уређују основе безбедносно-обавештајног система Републике Србије.</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Страни тајни податак</w:t>
      </w:r>
      <w:r w:rsidRPr="00CF3F24">
        <w:rPr>
          <w:rFonts w:ascii="Times New Roman" w:hAnsi="Times New Roman" w:cs="Times New Roman"/>
          <w:sz w:val="20"/>
          <w:szCs w:val="20"/>
          <w:lang w:val="ru-RU"/>
        </w:rPr>
        <w:t xml:space="preserve"> је податак који Републици Србији повери страна држава или међународна организација уз обавезу да га чува као тајни, као и тајни податак који настане у сарадњи Републике Србије са другим државама, међународним организацијама и другим међународним субјектима, у складу са закљученим међународним споразумом који је са страном државом, међународном организацијом или другим међународним субјектом закључила Република Србија;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sr-Cyrl-RS"/>
        </w:rPr>
        <w:t xml:space="preserve">Тајност </w:t>
      </w:r>
      <w:r w:rsidRPr="00CF3F24">
        <w:rPr>
          <w:rFonts w:ascii="Times New Roman" w:hAnsi="Times New Roman" w:cs="Times New Roman"/>
          <w:bCs/>
          <w:sz w:val="20"/>
          <w:szCs w:val="20"/>
          <w:lang w:val="sr-Cyrl-RS"/>
        </w:rPr>
        <w:t>је својство које значи да податак није доступан неовлашћеним лицима.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Тајни податак</w:t>
      </w:r>
      <w:r w:rsidRPr="00CF3F24">
        <w:rPr>
          <w:rFonts w:ascii="Times New Roman" w:hAnsi="Times New Roman" w:cs="Times New Roman"/>
          <w:sz w:val="20"/>
          <w:szCs w:val="20"/>
          <w:lang w:val="ru-RU"/>
        </w:rPr>
        <w:t xml:space="preserve"> је податак од интереса за Републику Србију који је законом, другим прописом или одлуком надлежног органа донесеном у складу са законом, одређен и означен одређеним степеном тајности.</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rPr>
      </w:pPr>
      <w:r w:rsidRPr="00CF3F24">
        <w:rPr>
          <w:rFonts w:ascii="Times New Roman" w:hAnsi="Times New Roman" w:cs="Times New Roman"/>
          <w:b/>
          <w:bCs/>
          <w:sz w:val="20"/>
          <w:szCs w:val="20"/>
          <w:lang w:val="ru-RU"/>
        </w:rPr>
        <w:lastRenderedPageBreak/>
        <w:t xml:space="preserve">Техничка заштита </w:t>
      </w:r>
      <w:r w:rsidRPr="00CF3F24">
        <w:rPr>
          <w:rFonts w:ascii="Times New Roman" w:hAnsi="Times New Roman" w:cs="Times New Roman"/>
          <w:sz w:val="20"/>
          <w:szCs w:val="20"/>
          <w:lang w:val="ru-RU"/>
        </w:rPr>
        <w:t>је обезбеђење лица и имовине које се врши техничким средствима и уређајима, њиховим планирањем, пројектовањем, уградњом и одржавањем.</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Техничке мере заштите</w:t>
      </w:r>
      <w:r w:rsidRPr="00CF3F24">
        <w:rPr>
          <w:rFonts w:ascii="Times New Roman" w:hAnsi="Times New Roman" w:cs="Times New Roman"/>
          <w:sz w:val="20"/>
          <w:szCs w:val="20"/>
          <w:lang w:val="sr-Cyrl-RS"/>
        </w:rPr>
        <w:t xml:space="preserve"> представљају обезбеђење и заштиту података и информација и других елемената информационо-комуникационог система, који се остварују применом посебних техничко-технолошких процеса рада и/или спровођењем физичко-манипулативних мера заштите у било којој процедури у оквиру рада ИКТ система.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 xml:space="preserve">Уговор </w:t>
      </w:r>
      <w:r w:rsidRPr="00CF3F24">
        <w:rPr>
          <w:rFonts w:ascii="Times New Roman" w:hAnsi="Times New Roman" w:cs="Times New Roman"/>
          <w:bCs/>
          <w:sz w:val="20"/>
          <w:szCs w:val="20"/>
          <w:lang w:val="ru-RU"/>
        </w:rPr>
        <w:t>је документ који подразумева посебне мере заштите тајних података које се примењују на све организационе и техничке услове за чување тајних података у поступку закључења уговора између органа јавне власти и правног или физичког лица на основу којег се тајни подаци достављају овим лицима.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Унутрашња контрола</w:t>
      </w:r>
      <w:r w:rsidRPr="00CF3F24">
        <w:rPr>
          <w:rFonts w:ascii="Times New Roman" w:hAnsi="Times New Roman" w:cs="Times New Roman"/>
          <w:bCs/>
          <w:sz w:val="20"/>
          <w:szCs w:val="20"/>
          <w:lang w:val="ru-RU"/>
        </w:rPr>
        <w:t xml:space="preserve"> је процес установљен и спровођен од стране руководиоца органа јавне власти, организационе јединице или овлашћеног појединца.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Управни поступак</w:t>
      </w:r>
      <w:r w:rsidRPr="00CF3F24">
        <w:rPr>
          <w:rFonts w:ascii="Times New Roman" w:hAnsi="Times New Roman" w:cs="Times New Roman"/>
          <w:sz w:val="20"/>
          <w:szCs w:val="20"/>
          <w:lang w:val="sr-Cyrl-RS"/>
        </w:rPr>
        <w:t> је поступак доношења управних аката. Под управним поступком подразумевају се процедурална правна правила која се примењују у вези са доношењем одлука у управним стварима.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Физичка безбедност/сигурност</w:t>
      </w:r>
      <w:r w:rsidRPr="00CF3F24">
        <w:rPr>
          <w:rFonts w:ascii="Times New Roman" w:hAnsi="Times New Roman" w:cs="Times New Roman"/>
          <w:sz w:val="20"/>
          <w:szCs w:val="20"/>
          <w:lang w:val="sr-Cyrl-RS"/>
        </w:rPr>
        <w:t xml:space="preserve"> представља примену мера физичке и техничке заштите на појединачним локацијама, зградама или отвореним просторима на којима се налазе или чувају тајни подаци који  захтевају заштиту од губљења, неовлашћеног приступа, компромитовања или отуђења.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rPr>
      </w:pPr>
      <w:r w:rsidRPr="00CF3F24">
        <w:rPr>
          <w:rFonts w:ascii="Times New Roman" w:hAnsi="Times New Roman" w:cs="Times New Roman"/>
          <w:b/>
          <w:bCs/>
          <w:sz w:val="20"/>
          <w:szCs w:val="20"/>
          <w:lang w:val="ru-RU"/>
        </w:rPr>
        <w:t xml:space="preserve">Физичка заштита </w:t>
      </w:r>
      <w:r w:rsidRPr="00CF3F24">
        <w:rPr>
          <w:rFonts w:ascii="Times New Roman" w:hAnsi="Times New Roman" w:cs="Times New Roman"/>
          <w:sz w:val="20"/>
          <w:szCs w:val="20"/>
          <w:lang w:val="ru-RU"/>
        </w:rPr>
        <w:t>је услуга обезбеђења која се пружа првенствено личним присуством и непосредном активношћу службеника обезбеђења у одређеном простору и времену у складу са планом обезбеђења, применом мера и овлашћења службеника обезбеђења;</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 xml:space="preserve">Физичко-техничка заштита </w:t>
      </w:r>
      <w:r w:rsidRPr="00CF3F24">
        <w:rPr>
          <w:rFonts w:ascii="Times New Roman" w:hAnsi="Times New Roman" w:cs="Times New Roman"/>
          <w:sz w:val="20"/>
          <w:szCs w:val="20"/>
          <w:lang w:val="ru-RU"/>
        </w:rPr>
        <w:t>је обезбеђење лица и имовине применом физичке заштите и коришћењем средстава техничке заштите.</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 xml:space="preserve">Тајни податак означен степеном тајности </w:t>
      </w:r>
      <w:r w:rsidRPr="00CF3F24">
        <w:rPr>
          <w:rFonts w:ascii="Times New Roman" w:hAnsi="Times New Roman" w:cs="Times New Roman"/>
          <w:b/>
          <w:bCs/>
          <w:sz w:val="20"/>
          <w:szCs w:val="20"/>
          <w:lang w:val="sr-Cyrl-RS"/>
        </w:rPr>
        <w:t>„</w:t>
      </w:r>
      <w:r w:rsidRPr="00CF3F24">
        <w:rPr>
          <w:rFonts w:ascii="Times New Roman" w:hAnsi="Times New Roman" w:cs="Times New Roman"/>
          <w:b/>
          <w:bCs/>
          <w:sz w:val="20"/>
          <w:szCs w:val="20"/>
          <w:lang w:val="sr-Cyrl-CS"/>
        </w:rPr>
        <w:t xml:space="preserve">ДРЖАВНА ТАЈНА“ </w:t>
      </w:r>
      <w:r w:rsidRPr="00CF3F24">
        <w:rPr>
          <w:rFonts w:ascii="Times New Roman" w:hAnsi="Times New Roman" w:cs="Times New Roman"/>
          <w:bCs/>
          <w:sz w:val="20"/>
          <w:szCs w:val="20"/>
          <w:lang w:val="sr-Cyrl-CS"/>
        </w:rPr>
        <w:t>представља  податак чијим би откривањем неовлашћеном лицу, његовом злоупотребом или уништавањем настала неотклоњива тешка штета по интересе Републике Србије.</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 xml:space="preserve">Тајни податак означен степеном тајности </w:t>
      </w:r>
      <w:r w:rsidRPr="00CF3F24">
        <w:rPr>
          <w:rFonts w:ascii="Times New Roman" w:hAnsi="Times New Roman" w:cs="Times New Roman"/>
          <w:b/>
          <w:sz w:val="20"/>
          <w:szCs w:val="20"/>
          <w:lang w:val="sr-Cyrl-RS"/>
        </w:rPr>
        <w:t>„</w:t>
      </w:r>
      <w:r w:rsidRPr="00CF3F24">
        <w:rPr>
          <w:rFonts w:ascii="Times New Roman" w:hAnsi="Times New Roman" w:cs="Times New Roman"/>
          <w:b/>
          <w:sz w:val="20"/>
          <w:szCs w:val="20"/>
          <w:lang w:val="ru-RU"/>
        </w:rPr>
        <w:t xml:space="preserve">СТРОГО ПОВЕРЉИВО“ </w:t>
      </w:r>
      <w:r w:rsidRPr="00CF3F24">
        <w:rPr>
          <w:rFonts w:ascii="Times New Roman" w:hAnsi="Times New Roman" w:cs="Times New Roman"/>
          <w:sz w:val="20"/>
          <w:szCs w:val="20"/>
          <w:lang w:val="ru-RU"/>
        </w:rPr>
        <w:t>представља  податак чијим би откривањем неовлашћеном лицу, његовом злоупотребом или уништавањем настала тешка штета по интересе Републике Србије.</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b/>
          <w:sz w:val="20"/>
          <w:szCs w:val="20"/>
          <w:lang w:val="ru-RU"/>
        </w:rPr>
      </w:pPr>
      <w:r w:rsidRPr="00CF3F24">
        <w:rPr>
          <w:rFonts w:ascii="Times New Roman" w:hAnsi="Times New Roman" w:cs="Times New Roman"/>
          <w:b/>
          <w:sz w:val="20"/>
          <w:szCs w:val="20"/>
          <w:lang w:val="ru-RU"/>
        </w:rPr>
        <w:t xml:space="preserve">Тајни податак означен степеном тајности </w:t>
      </w:r>
      <w:r w:rsidRPr="00CF3F24">
        <w:rPr>
          <w:rFonts w:ascii="Times New Roman" w:hAnsi="Times New Roman" w:cs="Times New Roman"/>
          <w:b/>
          <w:sz w:val="20"/>
          <w:szCs w:val="20"/>
          <w:lang w:val="sr-Cyrl-RS"/>
        </w:rPr>
        <w:t>„</w:t>
      </w:r>
      <w:r w:rsidRPr="00CF3F24">
        <w:rPr>
          <w:rFonts w:ascii="Times New Roman" w:hAnsi="Times New Roman" w:cs="Times New Roman"/>
          <w:b/>
          <w:sz w:val="20"/>
          <w:szCs w:val="20"/>
          <w:lang w:val="ru-RU"/>
        </w:rPr>
        <w:t xml:space="preserve">ПОВЕРЉИВО“ </w:t>
      </w:r>
      <w:r w:rsidRPr="00CF3F24">
        <w:rPr>
          <w:rFonts w:ascii="Times New Roman" w:hAnsi="Times New Roman" w:cs="Times New Roman"/>
          <w:sz w:val="20"/>
          <w:szCs w:val="20"/>
          <w:lang w:val="ru-RU"/>
        </w:rPr>
        <w:t>представља  податак чијим би</w:t>
      </w:r>
      <w:r w:rsidRPr="00CF3F24">
        <w:rPr>
          <w:rFonts w:ascii="Times New Roman" w:hAnsi="Times New Roman" w:cs="Times New Roman"/>
          <w:b/>
          <w:sz w:val="20"/>
          <w:szCs w:val="20"/>
          <w:lang w:val="ru-RU"/>
        </w:rPr>
        <w:t xml:space="preserve"> </w:t>
      </w:r>
      <w:r w:rsidRPr="00CF3F24">
        <w:rPr>
          <w:rFonts w:ascii="Times New Roman" w:hAnsi="Times New Roman" w:cs="Times New Roman"/>
          <w:sz w:val="20"/>
          <w:szCs w:val="20"/>
          <w:lang w:val="ru-RU"/>
        </w:rPr>
        <w:t>откривањем неовлашћеном лицу, његовом злоупотребом или уништавањем настала штета по интересе Републике Србије.</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lastRenderedPageBreak/>
        <w:t xml:space="preserve">Тајни податак означен степеном тајности </w:t>
      </w:r>
      <w:r w:rsidRPr="00CF3F24">
        <w:rPr>
          <w:rFonts w:ascii="Times New Roman" w:hAnsi="Times New Roman" w:cs="Times New Roman"/>
          <w:b/>
          <w:sz w:val="20"/>
          <w:szCs w:val="20"/>
          <w:lang w:val="sr-Cyrl-RS"/>
        </w:rPr>
        <w:t>„</w:t>
      </w:r>
      <w:r w:rsidRPr="00CF3F24">
        <w:rPr>
          <w:rFonts w:ascii="Times New Roman" w:hAnsi="Times New Roman" w:cs="Times New Roman"/>
          <w:b/>
          <w:sz w:val="20"/>
          <w:szCs w:val="20"/>
          <w:lang w:val="ru-RU"/>
        </w:rPr>
        <w:t xml:space="preserve">ИНТЕРНО“ </w:t>
      </w:r>
      <w:r w:rsidRPr="00CF3F24">
        <w:rPr>
          <w:rFonts w:ascii="Times New Roman" w:hAnsi="Times New Roman" w:cs="Times New Roman"/>
          <w:sz w:val="20"/>
          <w:szCs w:val="20"/>
          <w:lang w:val="ru-RU"/>
        </w:rPr>
        <w:t>представља податак чијим би откривањем неовлашћеном лицу, његовом злоупотребом или уништавањем настала штета по рад, односно обављање задатака и послова органа јавне власти.</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Технички услови</w:t>
      </w:r>
      <w:r w:rsidRPr="00CF3F24">
        <w:rPr>
          <w:rFonts w:ascii="Times New Roman" w:hAnsi="Times New Roman" w:cs="Times New Roman"/>
          <w:sz w:val="20"/>
          <w:szCs w:val="20"/>
          <w:lang w:val="ru-RU"/>
        </w:rPr>
        <w:t xml:space="preserve"> односе се нарочито на физичко-техничку заштиту простора, односно просторија у којима се чувају тајни подаци, противпожарну заштиту, заштиту тајних података приликом преношења и достављања изван просторија у којој се чувају, транспорт тајних података, обезбеђивање и заштиту информационо-телекомуникационим средстава којима се врши преношење и достављање тајних података и спровођење прописаних мера крипто-заштите.</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CS"/>
        </w:rPr>
        <w:t xml:space="preserve">Шифра </w:t>
      </w:r>
      <w:r w:rsidRPr="00CF3F24">
        <w:rPr>
          <w:rFonts w:ascii="Times New Roman" w:hAnsi="Times New Roman" w:cs="Times New Roman"/>
          <w:sz w:val="20"/>
          <w:szCs w:val="20"/>
          <w:lang w:val="sr-Cyrl-CS"/>
        </w:rPr>
        <w:t>је пресликавање (трансформација, правило) којим се тајна порука пресликава у неразумљив низ знакова (слова, бројеве...)</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rPr>
      </w:pPr>
      <w:r w:rsidRPr="00CF3F24">
        <w:rPr>
          <w:rFonts w:ascii="Times New Roman" w:hAnsi="Times New Roman" w:cs="Times New Roman"/>
          <w:b/>
          <w:sz w:val="20"/>
          <w:szCs w:val="20"/>
          <w:lang w:val="sr-Cyrl-RS"/>
        </w:rPr>
        <w:t xml:space="preserve">Шпијун </w:t>
      </w:r>
      <w:r w:rsidRPr="00CF3F24">
        <w:rPr>
          <w:rFonts w:ascii="Times New Roman" w:hAnsi="Times New Roman" w:cs="Times New Roman"/>
          <w:sz w:val="20"/>
          <w:szCs w:val="20"/>
          <w:lang w:val="sr-Cyrl-RS"/>
        </w:rPr>
        <w:t>је ухода, доушник, достављач, потказивач, вребач, жбир...</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Шпијунажа</w:t>
      </w:r>
      <w:r w:rsidRPr="00CF3F24">
        <w:rPr>
          <w:rFonts w:ascii="Times New Roman" w:hAnsi="Times New Roman" w:cs="Times New Roman"/>
          <w:sz w:val="20"/>
          <w:szCs w:val="20"/>
          <w:lang w:val="sr-Cyrl-RS"/>
        </w:rPr>
        <w:t xml:space="preserve"> је прикривена или недозвољена пракса шпијунирања за потребе стране владе, организације, субјекта или особе ради добијања поверљивих информација ради војне, политичке, стратешке или финансијске користи.</w:t>
      </w:r>
    </w:p>
    <w:p w:rsidR="009D2B1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 xml:space="preserve">Штета </w:t>
      </w:r>
      <w:r w:rsidRPr="00CF3F24">
        <w:rPr>
          <w:rFonts w:ascii="Times New Roman" w:hAnsi="Times New Roman" w:cs="Times New Roman"/>
          <w:sz w:val="20"/>
          <w:szCs w:val="20"/>
          <w:lang w:val="ru-RU"/>
        </w:rPr>
        <w:t>је нарушавање интереса Републике Србије настала као последица неовлашћеног приступа, откривања, уништавања и злоупотребе тајних података или као последица друге радње обраде тајних података и страних тајних података.</w:t>
      </w:r>
    </w:p>
    <w:p w:rsidR="0096056D" w:rsidRPr="00CF3F24" w:rsidRDefault="009D2B1D" w:rsidP="0096056D">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 xml:space="preserve">Штићени простор </w:t>
      </w:r>
      <w:r w:rsidRPr="00CF3F24">
        <w:rPr>
          <w:rFonts w:ascii="Times New Roman" w:hAnsi="Times New Roman" w:cs="Times New Roman"/>
          <w:sz w:val="20"/>
          <w:szCs w:val="20"/>
          <w:lang w:val="ru-RU"/>
        </w:rPr>
        <w:t>је објекат или простор на којем се врше услуге обезбеђења.</w:t>
      </w:r>
    </w:p>
    <w:p w:rsidR="00E21764" w:rsidRPr="00CF3F24" w:rsidRDefault="0096056D" w:rsidP="00344106">
      <w:pPr>
        <w:pStyle w:val="Heading1"/>
        <w:jc w:val="center"/>
        <w:rPr>
          <w:rStyle w:val="Strong"/>
          <w:rFonts w:ascii="Times New Roman" w:hAnsi="Times New Roman" w:cs="Times New Roman"/>
          <w:sz w:val="20"/>
          <w:szCs w:val="20"/>
        </w:rPr>
      </w:pPr>
      <w:r w:rsidRPr="00CF3F24">
        <w:rPr>
          <w:rFonts w:ascii="Times New Roman" w:hAnsi="Times New Roman" w:cs="Times New Roman"/>
          <w:sz w:val="20"/>
          <w:szCs w:val="20"/>
          <w:lang w:val="ru-RU"/>
        </w:rPr>
        <w:br w:type="page"/>
      </w:r>
      <w:bookmarkStart w:id="10" w:name="_Toc164321553"/>
      <w:r w:rsidR="006466A8" w:rsidRPr="00CF3F24">
        <w:rPr>
          <w:rStyle w:val="Strong"/>
          <w:rFonts w:ascii="Times New Roman" w:hAnsi="Times New Roman" w:cs="Times New Roman"/>
          <w:color w:val="auto"/>
          <w:sz w:val="20"/>
          <w:szCs w:val="20"/>
        </w:rPr>
        <w:lastRenderedPageBreak/>
        <w:t>ОБРАСЦИ, МОДЕЛИ ОДЛУКА И ЗАХТЕВА ЗА ИМПЛЕМЕНТАЦИЈУ ЗАКОНА О ТАЈНОСТИ ПОДАТАКА</w:t>
      </w:r>
      <w:bookmarkEnd w:id="10"/>
    </w:p>
    <w:p w:rsidR="00E21764" w:rsidRPr="00CF3F24" w:rsidRDefault="00E21764" w:rsidP="00E21764">
      <w:pPr>
        <w:pStyle w:val="ListParagraph"/>
        <w:jc w:val="center"/>
        <w:rPr>
          <w:rFonts w:ascii="Times New Roman" w:hAnsi="Times New Roman" w:cs="Times New Roman"/>
          <w:b/>
          <w:sz w:val="20"/>
          <w:szCs w:val="20"/>
          <w:lang w:val="sr-Cyrl-RS"/>
        </w:rPr>
      </w:pPr>
    </w:p>
    <w:p w:rsidR="00E21764" w:rsidRPr="00CF3F24" w:rsidRDefault="00E21764" w:rsidP="00E21764">
      <w:pPr>
        <w:pStyle w:val="ListParagraph"/>
        <w:jc w:val="center"/>
        <w:rPr>
          <w:rFonts w:ascii="Times New Roman" w:hAnsi="Times New Roman" w:cs="Times New Roman"/>
          <w:b/>
          <w:sz w:val="20"/>
          <w:szCs w:val="20"/>
          <w:lang w:val="sr-Cyrl-RS"/>
        </w:rPr>
      </w:pPr>
    </w:p>
    <w:p w:rsidR="00E21764" w:rsidRPr="00CF3F24" w:rsidRDefault="00E21764" w:rsidP="00E21764">
      <w:pPr>
        <w:pStyle w:val="ListParagraph"/>
        <w:jc w:val="center"/>
        <w:rPr>
          <w:rFonts w:ascii="Times New Roman" w:hAnsi="Times New Roman" w:cs="Times New Roman"/>
          <w:b/>
          <w:sz w:val="20"/>
          <w:szCs w:val="20"/>
          <w:lang w:val="sr-Cyrl-RS"/>
        </w:rPr>
      </w:pPr>
    </w:p>
    <w:p w:rsidR="00E21764" w:rsidRPr="00CF3F24" w:rsidRDefault="00E21764" w:rsidP="00E21764">
      <w:pPr>
        <w:pStyle w:val="ListParagraph"/>
        <w:ind w:left="0"/>
        <w:jc w:val="both"/>
        <w:rPr>
          <w:rFonts w:ascii="Times New Roman" w:hAnsi="Times New Roman" w:cs="Times New Roman"/>
          <w:b/>
          <w:sz w:val="20"/>
          <w:szCs w:val="20"/>
          <w:lang w:val="sr-Cyrl-RS"/>
        </w:rPr>
      </w:pPr>
      <w:r w:rsidRPr="00CF3F24">
        <w:rPr>
          <w:rFonts w:ascii="Times New Roman" w:hAnsi="Times New Roman" w:cs="Times New Roman"/>
          <w:b/>
          <w:sz w:val="20"/>
          <w:szCs w:val="20"/>
          <w:lang w:val="sr-Cyrl-RS"/>
        </w:rPr>
        <w:t>Модели одлука које су неопходне за имплементацију Закона о тајности података у органу јавне власти</w:t>
      </w:r>
    </w:p>
    <w:p w:rsidR="00E21764" w:rsidRPr="00CF3F24" w:rsidRDefault="00E21764" w:rsidP="00E21764">
      <w:pPr>
        <w:pStyle w:val="ListParagraph"/>
        <w:ind w:left="0"/>
        <w:jc w:val="both"/>
        <w:rPr>
          <w:rFonts w:ascii="Times New Roman" w:hAnsi="Times New Roman" w:cs="Times New Roman"/>
          <w:b/>
          <w:sz w:val="20"/>
          <w:szCs w:val="20"/>
          <w:lang w:val="sr-Cyrl-RS"/>
        </w:rPr>
      </w:pPr>
    </w:p>
    <w:p w:rsidR="00E21764" w:rsidRPr="00CF3F24" w:rsidRDefault="00E21764" w:rsidP="00E21764">
      <w:pPr>
        <w:pStyle w:val="ListParagraph"/>
        <w:ind w:left="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 xml:space="preserve">1. Одлука о одређивању тајних података у органу јавне власти </w:t>
      </w:r>
    </w:p>
    <w:p w:rsidR="00E21764" w:rsidRPr="00CF3F24" w:rsidRDefault="00E21764" w:rsidP="00E21764">
      <w:pPr>
        <w:pStyle w:val="ListParagraph"/>
        <w:ind w:left="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 xml:space="preserve">2. Одлука о одређивању руковаоца тајним подацима </w:t>
      </w:r>
    </w:p>
    <w:p w:rsidR="00E21764" w:rsidRPr="00CF3F24" w:rsidRDefault="00E21764" w:rsidP="00E21764">
      <w:pPr>
        <w:pStyle w:val="ListParagraph"/>
        <w:ind w:left="0"/>
        <w:jc w:val="both"/>
        <w:rPr>
          <w:rFonts w:ascii="Times New Roman" w:hAnsi="Times New Roman" w:cs="Times New Roman"/>
          <w:sz w:val="20"/>
          <w:szCs w:val="20"/>
          <w:lang w:val="sr-Cyrl-CS"/>
        </w:rPr>
      </w:pPr>
      <w:r w:rsidRPr="00CF3F24">
        <w:rPr>
          <w:rFonts w:ascii="Times New Roman" w:hAnsi="Times New Roman" w:cs="Times New Roman"/>
          <w:sz w:val="20"/>
          <w:szCs w:val="20"/>
          <w:lang w:val="sr-Cyrl-RS"/>
        </w:rPr>
        <w:t xml:space="preserve">3. </w:t>
      </w:r>
      <w:r w:rsidRPr="00CF3F24">
        <w:rPr>
          <w:rFonts w:ascii="Times New Roman" w:hAnsi="Times New Roman" w:cs="Times New Roman"/>
          <w:sz w:val="20"/>
          <w:szCs w:val="20"/>
          <w:lang w:val="sr-Cyrl-CS"/>
        </w:rPr>
        <w:t>Одлука о одређивању унутрашње контроле у органу јавне власти</w:t>
      </w:r>
    </w:p>
    <w:p w:rsidR="00E21764" w:rsidRPr="00CF3F24" w:rsidRDefault="00E21764" w:rsidP="00E21764">
      <w:pPr>
        <w:pStyle w:val="ListParagraph"/>
        <w:ind w:left="0"/>
        <w:jc w:val="both"/>
        <w:rPr>
          <w:rFonts w:ascii="Times New Roman" w:hAnsi="Times New Roman" w:cs="Times New Roman"/>
          <w:sz w:val="20"/>
          <w:szCs w:val="20"/>
          <w:lang w:val="sr-Cyrl-RS"/>
        </w:rPr>
      </w:pPr>
      <w:r w:rsidRPr="00CF3F24">
        <w:rPr>
          <w:rFonts w:ascii="Times New Roman" w:hAnsi="Times New Roman" w:cs="Times New Roman"/>
          <w:sz w:val="20"/>
          <w:szCs w:val="20"/>
        </w:rPr>
        <w:t xml:space="preserve">4. </w:t>
      </w:r>
      <w:r w:rsidRPr="00CF3F24">
        <w:rPr>
          <w:rFonts w:ascii="Times New Roman" w:hAnsi="Times New Roman" w:cs="Times New Roman"/>
          <w:sz w:val="20"/>
          <w:szCs w:val="20"/>
          <w:lang w:val="sr-Cyrl-RS"/>
        </w:rPr>
        <w:t xml:space="preserve">Листа „Потребно да зна“ </w:t>
      </w:r>
    </w:p>
    <w:p w:rsidR="00E21764" w:rsidRPr="00CF3F24" w:rsidRDefault="00E21764" w:rsidP="00E21764">
      <w:pPr>
        <w:pStyle w:val="ListParagraph"/>
        <w:ind w:left="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 xml:space="preserve">5. План </w:t>
      </w:r>
      <w:proofErr w:type="spellStart"/>
      <w:r w:rsidRPr="00CF3F24">
        <w:rPr>
          <w:rFonts w:ascii="Times New Roman" w:hAnsi="Times New Roman" w:cs="Times New Roman"/>
          <w:sz w:val="20"/>
          <w:szCs w:val="20"/>
          <w:lang w:val="sr-Cyrl-RS"/>
        </w:rPr>
        <w:t>заштитте</w:t>
      </w:r>
      <w:proofErr w:type="spellEnd"/>
      <w:r w:rsidRPr="00CF3F24">
        <w:rPr>
          <w:rFonts w:ascii="Times New Roman" w:hAnsi="Times New Roman" w:cs="Times New Roman"/>
          <w:sz w:val="20"/>
          <w:szCs w:val="20"/>
          <w:lang w:val="sr-Cyrl-RS"/>
        </w:rPr>
        <w:t xml:space="preserve"> података за </w:t>
      </w:r>
      <w:proofErr w:type="spellStart"/>
      <w:r w:rsidRPr="00CF3F24">
        <w:rPr>
          <w:rFonts w:ascii="Times New Roman" w:hAnsi="Times New Roman" w:cs="Times New Roman"/>
          <w:sz w:val="20"/>
          <w:szCs w:val="20"/>
          <w:lang w:val="sr-Cyrl-RS"/>
        </w:rPr>
        <w:t>вандредне</w:t>
      </w:r>
      <w:proofErr w:type="spellEnd"/>
      <w:r w:rsidRPr="00CF3F24">
        <w:rPr>
          <w:rFonts w:ascii="Times New Roman" w:hAnsi="Times New Roman" w:cs="Times New Roman"/>
          <w:sz w:val="20"/>
          <w:szCs w:val="20"/>
          <w:lang w:val="sr-Cyrl-RS"/>
        </w:rPr>
        <w:t xml:space="preserve"> и хитне случајеве</w:t>
      </w:r>
    </w:p>
    <w:p w:rsidR="00E21764" w:rsidRPr="00CF3F24" w:rsidRDefault="00E21764" w:rsidP="00E21764">
      <w:pPr>
        <w:pStyle w:val="ListParagraph"/>
        <w:ind w:left="0"/>
        <w:jc w:val="both"/>
        <w:rPr>
          <w:rFonts w:ascii="Times New Roman" w:hAnsi="Times New Roman" w:cs="Times New Roman"/>
          <w:sz w:val="20"/>
          <w:szCs w:val="20"/>
          <w:lang w:val="sr-Cyrl-RS"/>
        </w:rPr>
      </w:pPr>
    </w:p>
    <w:p w:rsidR="00E21764" w:rsidRPr="00CF3F24" w:rsidRDefault="00E21764" w:rsidP="00E21764">
      <w:pPr>
        <w:pStyle w:val="ListParagraph"/>
        <w:ind w:left="0"/>
        <w:jc w:val="both"/>
        <w:rPr>
          <w:rFonts w:ascii="Times New Roman" w:hAnsi="Times New Roman" w:cs="Times New Roman"/>
          <w:b/>
          <w:sz w:val="20"/>
          <w:szCs w:val="20"/>
          <w:lang w:val="sr-Cyrl-RS"/>
        </w:rPr>
      </w:pPr>
      <w:r w:rsidRPr="00CF3F24">
        <w:rPr>
          <w:rFonts w:ascii="Times New Roman" w:hAnsi="Times New Roman" w:cs="Times New Roman"/>
          <w:b/>
          <w:sz w:val="20"/>
          <w:szCs w:val="20"/>
          <w:lang w:val="sr-Cyrl-RS"/>
        </w:rPr>
        <w:t>Обрасци и упутство за попуњавање безбедносног упитника</w:t>
      </w:r>
    </w:p>
    <w:p w:rsidR="00E21764" w:rsidRPr="00CF3F24" w:rsidRDefault="00E21764" w:rsidP="00E21764">
      <w:pPr>
        <w:pStyle w:val="ListParagraph"/>
        <w:ind w:left="0"/>
        <w:jc w:val="both"/>
        <w:rPr>
          <w:rFonts w:ascii="Times New Roman" w:hAnsi="Times New Roman" w:cs="Times New Roman"/>
          <w:b/>
          <w:sz w:val="20"/>
          <w:szCs w:val="20"/>
          <w:lang w:val="sr-Cyrl-RS"/>
        </w:rPr>
      </w:pPr>
    </w:p>
    <w:p w:rsidR="00E21764" w:rsidRPr="00CF3F24" w:rsidRDefault="00E21764" w:rsidP="00E21764">
      <w:pPr>
        <w:pStyle w:val="ListParagraph"/>
        <w:ind w:left="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1. Образац безбедносног упитника за физичка лица</w:t>
      </w:r>
    </w:p>
    <w:p w:rsidR="00E21764" w:rsidRPr="00CF3F24" w:rsidRDefault="00E21764" w:rsidP="00E21764">
      <w:pPr>
        <w:pStyle w:val="ListParagraph"/>
        <w:ind w:left="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2. Образац безбедносног упитника за правна лица</w:t>
      </w:r>
    </w:p>
    <w:p w:rsidR="00E21764" w:rsidRPr="00CF3F24" w:rsidRDefault="00E21764" w:rsidP="00E21764">
      <w:pPr>
        <w:pStyle w:val="ListParagraph"/>
        <w:ind w:left="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3. Упутство за попуњавање безбедносног упитника</w:t>
      </w:r>
    </w:p>
    <w:p w:rsidR="00E21764" w:rsidRPr="00CF3F24" w:rsidRDefault="00E21764" w:rsidP="00E21764">
      <w:pPr>
        <w:pStyle w:val="ListParagraph"/>
        <w:ind w:left="0"/>
        <w:jc w:val="both"/>
        <w:rPr>
          <w:rFonts w:ascii="Times New Roman" w:hAnsi="Times New Roman" w:cs="Times New Roman"/>
          <w:sz w:val="20"/>
          <w:szCs w:val="20"/>
          <w:lang w:val="sr-Cyrl-RS"/>
        </w:rPr>
      </w:pPr>
    </w:p>
    <w:p w:rsidR="00E21764" w:rsidRPr="00CF3F24" w:rsidRDefault="00E21764" w:rsidP="00E21764">
      <w:pPr>
        <w:pStyle w:val="ListParagraph"/>
        <w:ind w:left="0"/>
        <w:jc w:val="both"/>
        <w:rPr>
          <w:rFonts w:ascii="Times New Roman" w:hAnsi="Times New Roman" w:cs="Times New Roman"/>
          <w:b/>
          <w:sz w:val="20"/>
          <w:szCs w:val="20"/>
          <w:lang w:val="sr-Cyrl-RS"/>
        </w:rPr>
      </w:pPr>
      <w:r w:rsidRPr="00CF3F24">
        <w:rPr>
          <w:rFonts w:ascii="Times New Roman" w:hAnsi="Times New Roman" w:cs="Times New Roman"/>
          <w:b/>
          <w:sz w:val="20"/>
          <w:szCs w:val="20"/>
          <w:lang w:val="sr-Cyrl-RS"/>
        </w:rPr>
        <w:t>Модели захтева за имплементацију Закона о тајности података у органу јавне власти</w:t>
      </w:r>
    </w:p>
    <w:p w:rsidR="00E21764" w:rsidRPr="00CF3F24" w:rsidRDefault="00E21764" w:rsidP="00E21764">
      <w:pPr>
        <w:pStyle w:val="ListParagraph"/>
        <w:ind w:left="0"/>
        <w:jc w:val="both"/>
        <w:rPr>
          <w:rFonts w:ascii="Times New Roman" w:hAnsi="Times New Roman" w:cs="Times New Roman"/>
          <w:b/>
          <w:sz w:val="20"/>
          <w:szCs w:val="20"/>
          <w:lang w:val="sr-Cyrl-RS"/>
        </w:rPr>
      </w:pPr>
    </w:p>
    <w:p w:rsidR="00E21764" w:rsidRPr="00CF3F24" w:rsidRDefault="00E21764" w:rsidP="00E21764">
      <w:pPr>
        <w:pStyle w:val="ListParagraph"/>
        <w:ind w:left="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1. Модел захтева за издавање сертификата за органе јавне власти</w:t>
      </w:r>
    </w:p>
    <w:p w:rsidR="00E21764" w:rsidRPr="00CF3F24" w:rsidRDefault="00E21764" w:rsidP="00E21764">
      <w:pPr>
        <w:pStyle w:val="ListParagraph"/>
        <w:ind w:left="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2. Модел захтева за издавање сертификата за правна лица</w:t>
      </w:r>
    </w:p>
    <w:p w:rsidR="00E21764" w:rsidRPr="00CF3F24" w:rsidRDefault="00E21764" w:rsidP="00E21764">
      <w:pPr>
        <w:pStyle w:val="ListParagraph"/>
        <w:ind w:left="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3. Модел захтева за организацију састанка на тему имплементације Закона о тајности података</w:t>
      </w:r>
    </w:p>
    <w:p w:rsidR="00E21764" w:rsidRPr="00CF3F24" w:rsidRDefault="00E21764" w:rsidP="00E21764">
      <w:pPr>
        <w:pStyle w:val="ListParagraph"/>
        <w:ind w:left="0"/>
        <w:jc w:val="both"/>
        <w:rPr>
          <w:rFonts w:ascii="Times New Roman" w:hAnsi="Times New Roman" w:cs="Times New Roman"/>
          <w:sz w:val="20"/>
          <w:szCs w:val="20"/>
          <w:lang w:val="sr-Cyrl-RS"/>
        </w:rPr>
      </w:pPr>
    </w:p>
    <w:p w:rsidR="00E21764" w:rsidRPr="00CF3F24" w:rsidRDefault="00E21764" w:rsidP="00E21764">
      <w:pPr>
        <w:pStyle w:val="ListParagraph"/>
        <w:ind w:left="0"/>
        <w:jc w:val="both"/>
        <w:rPr>
          <w:rFonts w:ascii="Times New Roman" w:hAnsi="Times New Roman" w:cs="Times New Roman"/>
          <w:b/>
          <w:sz w:val="20"/>
          <w:szCs w:val="20"/>
          <w:lang w:val="sr-Cyrl-RS"/>
        </w:rPr>
      </w:pPr>
      <w:r w:rsidRPr="00CF3F24">
        <w:rPr>
          <w:rFonts w:ascii="Times New Roman" w:hAnsi="Times New Roman" w:cs="Times New Roman"/>
          <w:b/>
          <w:sz w:val="20"/>
          <w:szCs w:val="20"/>
          <w:lang w:val="sr-Cyrl-RS"/>
        </w:rPr>
        <w:t>Модели одлука</w:t>
      </w:r>
    </w:p>
    <w:p w:rsidR="00E21764" w:rsidRPr="00CF3F24" w:rsidRDefault="00E21764" w:rsidP="00E21764">
      <w:pPr>
        <w:pStyle w:val="ListParagraph"/>
        <w:ind w:left="0"/>
        <w:jc w:val="both"/>
        <w:rPr>
          <w:rFonts w:ascii="Times New Roman" w:hAnsi="Times New Roman" w:cs="Times New Roman"/>
          <w:b/>
          <w:sz w:val="20"/>
          <w:szCs w:val="20"/>
          <w:lang w:val="sr-Cyrl-RS"/>
        </w:rPr>
      </w:pPr>
    </w:p>
    <w:p w:rsidR="00E21764" w:rsidRPr="00CF3F24" w:rsidRDefault="00E21764" w:rsidP="00E21764">
      <w:pPr>
        <w:pStyle w:val="ListParagraph"/>
        <w:ind w:left="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1. Модел одлуке о овлашћеном лицу за одређивање тајности података</w:t>
      </w:r>
    </w:p>
    <w:p w:rsidR="00E21764" w:rsidRPr="00CF3F24" w:rsidRDefault="00E21764" w:rsidP="00E21764">
      <w:pPr>
        <w:pStyle w:val="ListParagraph"/>
        <w:ind w:left="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2. Модел одлуке о одређивању Административне зоне</w:t>
      </w:r>
    </w:p>
    <w:p w:rsidR="00E21764" w:rsidRPr="00CF3F24" w:rsidRDefault="00E21764" w:rsidP="00E21764">
      <w:pPr>
        <w:pStyle w:val="ListParagraph"/>
        <w:ind w:left="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3. Модел одлуке о одређивању Безбедносне зоне</w:t>
      </w:r>
    </w:p>
    <w:p w:rsidR="00E21764" w:rsidRPr="00CF3F24" w:rsidRDefault="00E21764" w:rsidP="00E21764">
      <w:pPr>
        <w:pStyle w:val="ListParagraph"/>
        <w:ind w:left="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4. Модел одлуке о промени степена тајности</w:t>
      </w:r>
    </w:p>
    <w:p w:rsidR="00E21764" w:rsidRPr="00CF3F24" w:rsidRDefault="00E21764" w:rsidP="00E21764">
      <w:pPr>
        <w:pStyle w:val="ListParagraph"/>
        <w:ind w:left="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5. Модел одлуке о опозиву тајности – периодична процена</w:t>
      </w:r>
    </w:p>
    <w:p w:rsidR="00E21764" w:rsidRPr="00CF3F24" w:rsidRDefault="00E21764" w:rsidP="00E21764">
      <w:pPr>
        <w:pStyle w:val="ListParagraph"/>
        <w:ind w:left="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 xml:space="preserve">6. Модел одлуке о престанку тајности истеком рока </w:t>
      </w:r>
    </w:p>
    <w:p w:rsidR="00E21764" w:rsidRPr="00CF3F24" w:rsidRDefault="00E21764" w:rsidP="00E21764">
      <w:pPr>
        <w:pStyle w:val="ListParagraph"/>
        <w:rPr>
          <w:rFonts w:ascii="Times New Roman" w:hAnsi="Times New Roman" w:cs="Times New Roman"/>
          <w:sz w:val="20"/>
          <w:szCs w:val="20"/>
          <w:lang w:val="sr-Cyrl-RS"/>
        </w:rPr>
      </w:pPr>
    </w:p>
    <w:p w:rsidR="00E21764" w:rsidRPr="00CF3F24" w:rsidRDefault="00A77555" w:rsidP="00A77555">
      <w:pPr>
        <w:rPr>
          <w:rFonts w:ascii="Times New Roman" w:hAnsi="Times New Roman" w:cs="Times New Roman"/>
          <w:b/>
          <w:sz w:val="20"/>
          <w:szCs w:val="20"/>
          <w:lang w:val="sr-Cyrl-RS"/>
        </w:rPr>
      </w:pPr>
      <w:r w:rsidRPr="00CF3F24">
        <w:rPr>
          <w:rFonts w:ascii="Times New Roman" w:hAnsi="Times New Roman" w:cs="Times New Roman"/>
          <w:b/>
          <w:sz w:val="20"/>
          <w:szCs w:val="20"/>
          <w:lang w:val="sr-Cyrl-RS"/>
        </w:rPr>
        <w:t xml:space="preserve">                                     Детаљније погледати</w:t>
      </w:r>
      <w:r w:rsidRPr="00CF3F24">
        <w:rPr>
          <w:rFonts w:ascii="Times New Roman" w:hAnsi="Times New Roman" w:cs="Times New Roman"/>
          <w:b/>
          <w:sz w:val="20"/>
          <w:szCs w:val="20"/>
          <w:lang w:val="en-US"/>
        </w:rPr>
        <w:t xml:space="preserve"> </w:t>
      </w:r>
      <w:r w:rsidRPr="00CF3F24">
        <w:rPr>
          <w:rFonts w:ascii="Times New Roman" w:hAnsi="Times New Roman" w:cs="Times New Roman"/>
          <w:b/>
          <w:sz w:val="20"/>
          <w:szCs w:val="20"/>
          <w:lang w:val="sr-Cyrl-RS"/>
        </w:rPr>
        <w:t>на сајту</w:t>
      </w:r>
    </w:p>
    <w:p w:rsidR="00E21764" w:rsidRPr="00CF3F24" w:rsidRDefault="00000000" w:rsidP="00A77555">
      <w:pPr>
        <w:jc w:val="center"/>
        <w:rPr>
          <w:rFonts w:ascii="Times New Roman" w:hAnsi="Times New Roman" w:cs="Times New Roman"/>
          <w:b/>
          <w:sz w:val="20"/>
          <w:szCs w:val="20"/>
          <w:lang w:val="sr-Cyrl-RS"/>
        </w:rPr>
      </w:pPr>
      <w:hyperlink r:id="rId27" w:history="1">
        <w:r w:rsidR="008A2302" w:rsidRPr="00CF3F24">
          <w:rPr>
            <w:rStyle w:val="Hyperlink"/>
            <w:rFonts w:ascii="Times New Roman" w:hAnsi="Times New Roman" w:cs="Times New Roman"/>
            <w:b/>
            <w:sz w:val="20"/>
            <w:szCs w:val="20"/>
            <w:lang w:val="sr-Cyrl-RS"/>
          </w:rPr>
          <w:t>https://nsa.gov.rs/tekst/577/obrasci.php</w:t>
        </w:r>
      </w:hyperlink>
    </w:p>
    <w:p w:rsidR="0096056D" w:rsidRPr="00CF3F24" w:rsidRDefault="0096056D" w:rsidP="00344106">
      <w:pPr>
        <w:pStyle w:val="Heading1"/>
        <w:jc w:val="center"/>
        <w:rPr>
          <w:rStyle w:val="Strong"/>
          <w:rFonts w:ascii="Times New Roman" w:hAnsi="Times New Roman" w:cs="Times New Roman"/>
          <w:color w:val="auto"/>
          <w:sz w:val="20"/>
          <w:szCs w:val="20"/>
        </w:rPr>
      </w:pPr>
      <w:bookmarkStart w:id="11" w:name="_Toc164321554"/>
      <w:r w:rsidRPr="00CF3F24">
        <w:rPr>
          <w:rStyle w:val="Strong"/>
          <w:rFonts w:ascii="Times New Roman" w:hAnsi="Times New Roman" w:cs="Times New Roman"/>
          <w:color w:val="auto"/>
          <w:sz w:val="20"/>
          <w:szCs w:val="20"/>
        </w:rPr>
        <w:lastRenderedPageBreak/>
        <w:t>КАТАЛОГ ПРОПИСА ЗА РАД СА ТАЈНИМ ПОДАЦИМА</w:t>
      </w:r>
      <w:bookmarkEnd w:id="11"/>
    </w:p>
    <w:p w:rsidR="0096056D" w:rsidRPr="00CF3F24" w:rsidRDefault="0096056D" w:rsidP="00344106">
      <w:pPr>
        <w:pStyle w:val="ListParagraph"/>
        <w:numPr>
          <w:ilvl w:val="0"/>
          <w:numId w:val="21"/>
        </w:numPr>
        <w:spacing w:before="240"/>
        <w:ind w:left="426" w:hanging="284"/>
        <w:rPr>
          <w:rFonts w:ascii="Times New Roman" w:hAnsi="Times New Roman" w:cs="Times New Roman"/>
          <w:sz w:val="20"/>
          <w:szCs w:val="20"/>
        </w:rPr>
      </w:pPr>
      <w:proofErr w:type="spellStart"/>
      <w:r w:rsidRPr="00CF3F24">
        <w:rPr>
          <w:rFonts w:ascii="Times New Roman" w:hAnsi="Times New Roman" w:cs="Times New Roman"/>
          <w:sz w:val="20"/>
          <w:szCs w:val="20"/>
        </w:rPr>
        <w:t>Закон</w:t>
      </w:r>
      <w:proofErr w:type="spellEnd"/>
      <w:r w:rsidRPr="00CF3F24">
        <w:rPr>
          <w:rFonts w:ascii="Times New Roman" w:hAnsi="Times New Roman" w:cs="Times New Roman"/>
          <w:sz w:val="20"/>
          <w:szCs w:val="20"/>
        </w:rPr>
        <w:t xml:space="preserve"> о </w:t>
      </w:r>
      <w:proofErr w:type="spellStart"/>
      <w:r w:rsidRPr="00CF3F24">
        <w:rPr>
          <w:rFonts w:ascii="Times New Roman" w:hAnsi="Times New Roman" w:cs="Times New Roman"/>
          <w:sz w:val="20"/>
          <w:szCs w:val="20"/>
        </w:rPr>
        <w:t>тајности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података</w:t>
      </w:r>
      <w:proofErr w:type="spellEnd"/>
    </w:p>
    <w:p w:rsidR="0096056D" w:rsidRPr="00CF3F24" w:rsidRDefault="0096056D" w:rsidP="0096056D">
      <w:pPr>
        <w:pStyle w:val="ListParagraph"/>
        <w:numPr>
          <w:ilvl w:val="0"/>
          <w:numId w:val="21"/>
        </w:numPr>
        <w:ind w:left="426" w:hanging="284"/>
        <w:rPr>
          <w:rFonts w:ascii="Times New Roman" w:hAnsi="Times New Roman" w:cs="Times New Roman"/>
          <w:sz w:val="20"/>
          <w:szCs w:val="20"/>
        </w:rPr>
      </w:pPr>
      <w:r w:rsidRPr="00CF3F24">
        <w:rPr>
          <w:rFonts w:ascii="Times New Roman" w:hAnsi="Times New Roman" w:cs="Times New Roman"/>
          <w:sz w:val="20"/>
          <w:szCs w:val="20"/>
        </w:rPr>
        <w:t xml:space="preserve">УРЕДБА о </w:t>
      </w:r>
      <w:proofErr w:type="spellStart"/>
      <w:r w:rsidRPr="00CF3F24">
        <w:rPr>
          <w:rFonts w:ascii="Times New Roman" w:hAnsi="Times New Roman" w:cs="Times New Roman"/>
          <w:sz w:val="20"/>
          <w:szCs w:val="20"/>
        </w:rPr>
        <w:t>ближим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критеријумима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одређивање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степена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тајности</w:t>
      </w:r>
      <w:proofErr w:type="spellEnd"/>
      <w:r w:rsidRPr="00CF3F24">
        <w:rPr>
          <w:rFonts w:ascii="Times New Roman" w:hAnsi="Times New Roman" w:cs="Times New Roman"/>
          <w:sz w:val="20"/>
          <w:szCs w:val="20"/>
        </w:rPr>
        <w:t xml:space="preserve"> „ДРЖАВНА ТАЈНА” и „СТРОГО ПОВЕРЉИВО” - "</w:t>
      </w:r>
      <w:proofErr w:type="spellStart"/>
      <w:r w:rsidRPr="00CF3F24">
        <w:rPr>
          <w:rFonts w:ascii="Times New Roman" w:hAnsi="Times New Roman" w:cs="Times New Roman"/>
          <w:sz w:val="20"/>
          <w:szCs w:val="20"/>
        </w:rPr>
        <w:t>Службени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гласник</w:t>
      </w:r>
      <w:proofErr w:type="spellEnd"/>
      <w:r w:rsidRPr="00CF3F24">
        <w:rPr>
          <w:rFonts w:ascii="Times New Roman" w:hAnsi="Times New Roman" w:cs="Times New Roman"/>
          <w:sz w:val="20"/>
          <w:szCs w:val="20"/>
        </w:rPr>
        <w:t xml:space="preserve"> РС", </w:t>
      </w:r>
      <w:proofErr w:type="spellStart"/>
      <w:r w:rsidRPr="00CF3F24">
        <w:rPr>
          <w:rFonts w:ascii="Times New Roman" w:hAnsi="Times New Roman" w:cs="Times New Roman"/>
          <w:sz w:val="20"/>
          <w:szCs w:val="20"/>
        </w:rPr>
        <w:t>број</w:t>
      </w:r>
      <w:proofErr w:type="spellEnd"/>
      <w:r w:rsidRPr="00CF3F24">
        <w:rPr>
          <w:rFonts w:ascii="Times New Roman" w:hAnsi="Times New Roman" w:cs="Times New Roman"/>
          <w:sz w:val="20"/>
          <w:szCs w:val="20"/>
        </w:rPr>
        <w:t xml:space="preserve"> 46 </w:t>
      </w:r>
      <w:proofErr w:type="spellStart"/>
      <w:r w:rsidRPr="00CF3F24">
        <w:rPr>
          <w:rFonts w:ascii="Times New Roman" w:hAnsi="Times New Roman" w:cs="Times New Roman"/>
          <w:sz w:val="20"/>
          <w:szCs w:val="20"/>
        </w:rPr>
        <w:t>од</w:t>
      </w:r>
      <w:proofErr w:type="spellEnd"/>
      <w:r w:rsidRPr="00CF3F24">
        <w:rPr>
          <w:rFonts w:ascii="Times New Roman" w:hAnsi="Times New Roman" w:cs="Times New Roman"/>
          <w:sz w:val="20"/>
          <w:szCs w:val="20"/>
        </w:rPr>
        <w:t xml:space="preserve"> 24. </w:t>
      </w:r>
      <w:proofErr w:type="spellStart"/>
      <w:r w:rsidRPr="00CF3F24">
        <w:rPr>
          <w:rFonts w:ascii="Times New Roman" w:hAnsi="Times New Roman" w:cs="Times New Roman"/>
          <w:sz w:val="20"/>
          <w:szCs w:val="20"/>
        </w:rPr>
        <w:t>маја</w:t>
      </w:r>
      <w:proofErr w:type="spellEnd"/>
      <w:r w:rsidRPr="00CF3F24">
        <w:rPr>
          <w:rFonts w:ascii="Times New Roman" w:hAnsi="Times New Roman" w:cs="Times New Roman"/>
          <w:sz w:val="20"/>
          <w:szCs w:val="20"/>
        </w:rPr>
        <w:t xml:space="preserve"> 2013.</w:t>
      </w:r>
    </w:p>
    <w:p w:rsidR="0096056D" w:rsidRPr="00CF3F24" w:rsidRDefault="0096056D" w:rsidP="0096056D">
      <w:pPr>
        <w:pStyle w:val="ListParagraph"/>
        <w:numPr>
          <w:ilvl w:val="0"/>
          <w:numId w:val="21"/>
        </w:numPr>
        <w:ind w:left="426" w:hanging="284"/>
        <w:rPr>
          <w:rFonts w:ascii="Times New Roman" w:hAnsi="Times New Roman" w:cs="Times New Roman"/>
          <w:sz w:val="20"/>
          <w:szCs w:val="20"/>
        </w:rPr>
      </w:pPr>
      <w:r w:rsidRPr="00CF3F24">
        <w:rPr>
          <w:rFonts w:ascii="Times New Roman" w:hAnsi="Times New Roman" w:cs="Times New Roman"/>
          <w:sz w:val="20"/>
          <w:szCs w:val="20"/>
        </w:rPr>
        <w:t xml:space="preserve">УРЕДБА о </w:t>
      </w:r>
      <w:proofErr w:type="spellStart"/>
      <w:r w:rsidRPr="00CF3F24">
        <w:rPr>
          <w:rFonts w:ascii="Times New Roman" w:hAnsi="Times New Roman" w:cs="Times New Roman"/>
          <w:sz w:val="20"/>
          <w:szCs w:val="20"/>
        </w:rPr>
        <w:t>ближим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критеријумима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одређивање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степена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тајности</w:t>
      </w:r>
      <w:proofErr w:type="spellEnd"/>
      <w:r w:rsidRPr="00CF3F24">
        <w:rPr>
          <w:rFonts w:ascii="Times New Roman" w:hAnsi="Times New Roman" w:cs="Times New Roman"/>
          <w:sz w:val="20"/>
          <w:szCs w:val="20"/>
        </w:rPr>
        <w:t xml:space="preserve"> „ПОВЕРЉИВО” и „ИНТЕРНО” у </w:t>
      </w:r>
      <w:proofErr w:type="spellStart"/>
      <w:r w:rsidRPr="00CF3F24">
        <w:rPr>
          <w:rFonts w:ascii="Times New Roman" w:hAnsi="Times New Roman" w:cs="Times New Roman"/>
          <w:sz w:val="20"/>
          <w:szCs w:val="20"/>
        </w:rPr>
        <w:t>органима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јавне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власти</w:t>
      </w:r>
      <w:proofErr w:type="spellEnd"/>
      <w:r w:rsidRPr="00CF3F24">
        <w:rPr>
          <w:rFonts w:ascii="Times New Roman" w:hAnsi="Times New Roman" w:cs="Times New Roman"/>
          <w:sz w:val="20"/>
          <w:szCs w:val="20"/>
        </w:rPr>
        <w:t xml:space="preserve"> - "</w:t>
      </w:r>
      <w:proofErr w:type="spellStart"/>
      <w:r w:rsidRPr="00CF3F24">
        <w:rPr>
          <w:rFonts w:ascii="Times New Roman" w:hAnsi="Times New Roman" w:cs="Times New Roman"/>
          <w:sz w:val="20"/>
          <w:szCs w:val="20"/>
        </w:rPr>
        <w:t>Службени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гласник</w:t>
      </w:r>
      <w:proofErr w:type="spellEnd"/>
      <w:r w:rsidRPr="00CF3F24">
        <w:rPr>
          <w:rFonts w:ascii="Times New Roman" w:hAnsi="Times New Roman" w:cs="Times New Roman"/>
          <w:sz w:val="20"/>
          <w:szCs w:val="20"/>
        </w:rPr>
        <w:t xml:space="preserve"> РС", </w:t>
      </w:r>
      <w:proofErr w:type="spellStart"/>
      <w:r w:rsidRPr="00CF3F24">
        <w:rPr>
          <w:rFonts w:ascii="Times New Roman" w:hAnsi="Times New Roman" w:cs="Times New Roman"/>
          <w:sz w:val="20"/>
          <w:szCs w:val="20"/>
        </w:rPr>
        <w:t>број</w:t>
      </w:r>
      <w:proofErr w:type="spellEnd"/>
      <w:r w:rsidRPr="00CF3F24">
        <w:rPr>
          <w:rFonts w:ascii="Times New Roman" w:hAnsi="Times New Roman" w:cs="Times New Roman"/>
          <w:sz w:val="20"/>
          <w:szCs w:val="20"/>
        </w:rPr>
        <w:t xml:space="preserve"> 79 </w:t>
      </w:r>
      <w:proofErr w:type="spellStart"/>
      <w:r w:rsidRPr="00CF3F24">
        <w:rPr>
          <w:rFonts w:ascii="Times New Roman" w:hAnsi="Times New Roman" w:cs="Times New Roman"/>
          <w:sz w:val="20"/>
          <w:szCs w:val="20"/>
        </w:rPr>
        <w:t>од</w:t>
      </w:r>
      <w:proofErr w:type="spellEnd"/>
      <w:r w:rsidRPr="00CF3F24">
        <w:rPr>
          <w:rFonts w:ascii="Times New Roman" w:hAnsi="Times New Roman" w:cs="Times New Roman"/>
          <w:sz w:val="20"/>
          <w:szCs w:val="20"/>
        </w:rPr>
        <w:t xml:space="preserve"> 29. </w:t>
      </w:r>
      <w:proofErr w:type="spellStart"/>
      <w:r w:rsidRPr="00CF3F24">
        <w:rPr>
          <w:rFonts w:ascii="Times New Roman" w:hAnsi="Times New Roman" w:cs="Times New Roman"/>
          <w:sz w:val="20"/>
          <w:szCs w:val="20"/>
        </w:rPr>
        <w:t>јула</w:t>
      </w:r>
      <w:proofErr w:type="spellEnd"/>
      <w:r w:rsidRPr="00CF3F24">
        <w:rPr>
          <w:rFonts w:ascii="Times New Roman" w:hAnsi="Times New Roman" w:cs="Times New Roman"/>
          <w:sz w:val="20"/>
          <w:szCs w:val="20"/>
        </w:rPr>
        <w:t xml:space="preserve"> 2014.</w:t>
      </w:r>
    </w:p>
    <w:p w:rsidR="0096056D" w:rsidRPr="00CF3F24" w:rsidRDefault="0096056D" w:rsidP="0096056D">
      <w:pPr>
        <w:pStyle w:val="ListParagraph"/>
        <w:numPr>
          <w:ilvl w:val="0"/>
          <w:numId w:val="21"/>
        </w:numPr>
        <w:ind w:left="426" w:hanging="284"/>
        <w:rPr>
          <w:rFonts w:ascii="Times New Roman" w:hAnsi="Times New Roman" w:cs="Times New Roman"/>
          <w:sz w:val="20"/>
          <w:szCs w:val="20"/>
        </w:rPr>
      </w:pPr>
      <w:r w:rsidRPr="00CF3F24">
        <w:rPr>
          <w:rFonts w:ascii="Times New Roman" w:hAnsi="Times New Roman" w:cs="Times New Roman"/>
          <w:sz w:val="20"/>
          <w:szCs w:val="20"/>
        </w:rPr>
        <w:t xml:space="preserve">УРЕДБА о </w:t>
      </w:r>
      <w:proofErr w:type="spellStart"/>
      <w:r w:rsidRPr="00CF3F24">
        <w:rPr>
          <w:rFonts w:ascii="Times New Roman" w:hAnsi="Times New Roman" w:cs="Times New Roman"/>
          <w:sz w:val="20"/>
          <w:szCs w:val="20"/>
        </w:rPr>
        <w:t>ближим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критеријумима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одређивање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степена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тајности</w:t>
      </w:r>
      <w:proofErr w:type="spellEnd"/>
      <w:r w:rsidRPr="00CF3F24">
        <w:rPr>
          <w:rFonts w:ascii="Times New Roman" w:hAnsi="Times New Roman" w:cs="Times New Roman"/>
          <w:sz w:val="20"/>
          <w:szCs w:val="20"/>
        </w:rPr>
        <w:t xml:space="preserve"> „ПОВЕРЉИВО” и „ИНТЕРНО” у </w:t>
      </w:r>
      <w:proofErr w:type="spellStart"/>
      <w:r w:rsidRPr="00CF3F24">
        <w:rPr>
          <w:rFonts w:ascii="Times New Roman" w:hAnsi="Times New Roman" w:cs="Times New Roman"/>
          <w:sz w:val="20"/>
          <w:szCs w:val="20"/>
        </w:rPr>
        <w:t>Министарству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одбране</w:t>
      </w:r>
      <w:proofErr w:type="spellEnd"/>
      <w:r w:rsidRPr="00CF3F24">
        <w:rPr>
          <w:rFonts w:ascii="Times New Roman" w:hAnsi="Times New Roman" w:cs="Times New Roman"/>
          <w:sz w:val="20"/>
          <w:szCs w:val="20"/>
        </w:rPr>
        <w:t xml:space="preserve"> - "</w:t>
      </w:r>
      <w:proofErr w:type="spellStart"/>
      <w:r w:rsidRPr="00CF3F24">
        <w:rPr>
          <w:rFonts w:ascii="Times New Roman" w:hAnsi="Times New Roman" w:cs="Times New Roman"/>
          <w:sz w:val="20"/>
          <w:szCs w:val="20"/>
        </w:rPr>
        <w:t>Службени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гласник</w:t>
      </w:r>
      <w:proofErr w:type="spellEnd"/>
      <w:r w:rsidRPr="00CF3F24">
        <w:rPr>
          <w:rFonts w:ascii="Times New Roman" w:hAnsi="Times New Roman" w:cs="Times New Roman"/>
          <w:sz w:val="20"/>
          <w:szCs w:val="20"/>
        </w:rPr>
        <w:t xml:space="preserve"> РС", </w:t>
      </w:r>
      <w:proofErr w:type="spellStart"/>
      <w:r w:rsidRPr="00CF3F24">
        <w:rPr>
          <w:rFonts w:ascii="Times New Roman" w:hAnsi="Times New Roman" w:cs="Times New Roman"/>
          <w:sz w:val="20"/>
          <w:szCs w:val="20"/>
        </w:rPr>
        <w:t>број</w:t>
      </w:r>
      <w:proofErr w:type="spellEnd"/>
      <w:r w:rsidRPr="00CF3F24">
        <w:rPr>
          <w:rFonts w:ascii="Times New Roman" w:hAnsi="Times New Roman" w:cs="Times New Roman"/>
          <w:sz w:val="20"/>
          <w:szCs w:val="20"/>
        </w:rPr>
        <w:t xml:space="preserve"> 66 </w:t>
      </w:r>
      <w:proofErr w:type="spellStart"/>
      <w:r w:rsidRPr="00CF3F24">
        <w:rPr>
          <w:rFonts w:ascii="Times New Roman" w:hAnsi="Times New Roman" w:cs="Times New Roman"/>
          <w:sz w:val="20"/>
          <w:szCs w:val="20"/>
        </w:rPr>
        <w:t>од</w:t>
      </w:r>
      <w:proofErr w:type="spellEnd"/>
      <w:r w:rsidRPr="00CF3F24">
        <w:rPr>
          <w:rFonts w:ascii="Times New Roman" w:hAnsi="Times New Roman" w:cs="Times New Roman"/>
          <w:sz w:val="20"/>
          <w:szCs w:val="20"/>
        </w:rPr>
        <w:t xml:space="preserve"> 29. </w:t>
      </w:r>
      <w:proofErr w:type="spellStart"/>
      <w:r w:rsidRPr="00CF3F24">
        <w:rPr>
          <w:rFonts w:ascii="Times New Roman" w:hAnsi="Times New Roman" w:cs="Times New Roman"/>
          <w:sz w:val="20"/>
          <w:szCs w:val="20"/>
        </w:rPr>
        <w:t>јуна</w:t>
      </w:r>
      <w:proofErr w:type="spellEnd"/>
      <w:r w:rsidRPr="00CF3F24">
        <w:rPr>
          <w:rFonts w:ascii="Times New Roman" w:hAnsi="Times New Roman" w:cs="Times New Roman"/>
          <w:sz w:val="20"/>
          <w:szCs w:val="20"/>
        </w:rPr>
        <w:t xml:space="preserve"> 2014.</w:t>
      </w:r>
    </w:p>
    <w:p w:rsidR="0096056D" w:rsidRPr="00CF3F24" w:rsidRDefault="0096056D" w:rsidP="0096056D">
      <w:pPr>
        <w:pStyle w:val="ListParagraph"/>
        <w:numPr>
          <w:ilvl w:val="0"/>
          <w:numId w:val="21"/>
        </w:numPr>
        <w:ind w:left="426" w:hanging="284"/>
        <w:rPr>
          <w:rFonts w:ascii="Times New Roman" w:hAnsi="Times New Roman" w:cs="Times New Roman"/>
          <w:sz w:val="20"/>
          <w:szCs w:val="20"/>
        </w:rPr>
      </w:pPr>
      <w:r w:rsidRPr="00CF3F24">
        <w:rPr>
          <w:rFonts w:ascii="Times New Roman" w:hAnsi="Times New Roman" w:cs="Times New Roman"/>
          <w:sz w:val="20"/>
          <w:szCs w:val="20"/>
        </w:rPr>
        <w:t xml:space="preserve">УРЕДБА о </w:t>
      </w:r>
      <w:proofErr w:type="spellStart"/>
      <w:r w:rsidRPr="00CF3F24">
        <w:rPr>
          <w:rFonts w:ascii="Times New Roman" w:hAnsi="Times New Roman" w:cs="Times New Roman"/>
          <w:sz w:val="20"/>
          <w:szCs w:val="20"/>
        </w:rPr>
        <w:t>ближим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критеријумима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одређивање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степена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тајности</w:t>
      </w:r>
      <w:proofErr w:type="spellEnd"/>
      <w:r w:rsidRPr="00CF3F24">
        <w:rPr>
          <w:rFonts w:ascii="Times New Roman" w:hAnsi="Times New Roman" w:cs="Times New Roman"/>
          <w:sz w:val="20"/>
          <w:szCs w:val="20"/>
        </w:rPr>
        <w:t xml:space="preserve"> „ПОВЕРЉИВО” и „ИНТЕРНО” у </w:t>
      </w:r>
      <w:proofErr w:type="spellStart"/>
      <w:r w:rsidRPr="00CF3F24">
        <w:rPr>
          <w:rFonts w:ascii="Times New Roman" w:hAnsi="Times New Roman" w:cs="Times New Roman"/>
          <w:sz w:val="20"/>
          <w:szCs w:val="20"/>
        </w:rPr>
        <w:t>Министарству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унутрашњих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послова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Службени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гласник</w:t>
      </w:r>
      <w:proofErr w:type="spellEnd"/>
      <w:r w:rsidRPr="00CF3F24">
        <w:rPr>
          <w:rFonts w:ascii="Times New Roman" w:hAnsi="Times New Roman" w:cs="Times New Roman"/>
          <w:sz w:val="20"/>
          <w:szCs w:val="20"/>
        </w:rPr>
        <w:t xml:space="preserve"> РС", </w:t>
      </w:r>
      <w:proofErr w:type="spellStart"/>
      <w:r w:rsidRPr="00CF3F24">
        <w:rPr>
          <w:rFonts w:ascii="Times New Roman" w:hAnsi="Times New Roman" w:cs="Times New Roman"/>
          <w:sz w:val="20"/>
          <w:szCs w:val="20"/>
        </w:rPr>
        <w:t>број</w:t>
      </w:r>
      <w:proofErr w:type="spellEnd"/>
      <w:r w:rsidRPr="00CF3F24">
        <w:rPr>
          <w:rFonts w:ascii="Times New Roman" w:hAnsi="Times New Roman" w:cs="Times New Roman"/>
          <w:sz w:val="20"/>
          <w:szCs w:val="20"/>
        </w:rPr>
        <w:t xml:space="preserve"> 105 </w:t>
      </w:r>
      <w:proofErr w:type="spellStart"/>
      <w:r w:rsidRPr="00CF3F24">
        <w:rPr>
          <w:rFonts w:ascii="Times New Roman" w:hAnsi="Times New Roman" w:cs="Times New Roman"/>
          <w:sz w:val="20"/>
          <w:szCs w:val="20"/>
        </w:rPr>
        <w:t>од</w:t>
      </w:r>
      <w:proofErr w:type="spellEnd"/>
      <w:r w:rsidRPr="00CF3F24">
        <w:rPr>
          <w:rFonts w:ascii="Times New Roman" w:hAnsi="Times New Roman" w:cs="Times New Roman"/>
          <w:sz w:val="20"/>
          <w:szCs w:val="20"/>
        </w:rPr>
        <w:t xml:space="preserve"> 29. </w:t>
      </w:r>
      <w:proofErr w:type="spellStart"/>
      <w:r w:rsidRPr="00CF3F24">
        <w:rPr>
          <w:rFonts w:ascii="Times New Roman" w:hAnsi="Times New Roman" w:cs="Times New Roman"/>
          <w:sz w:val="20"/>
          <w:szCs w:val="20"/>
        </w:rPr>
        <w:t>новембра</w:t>
      </w:r>
      <w:proofErr w:type="spellEnd"/>
      <w:r w:rsidRPr="00CF3F24">
        <w:rPr>
          <w:rFonts w:ascii="Times New Roman" w:hAnsi="Times New Roman" w:cs="Times New Roman"/>
          <w:sz w:val="20"/>
          <w:szCs w:val="20"/>
        </w:rPr>
        <w:t xml:space="preserve"> 2013.</w:t>
      </w:r>
    </w:p>
    <w:p w:rsidR="0096056D" w:rsidRPr="00CF3F24" w:rsidRDefault="0096056D" w:rsidP="0096056D">
      <w:pPr>
        <w:pStyle w:val="ListParagraph"/>
        <w:numPr>
          <w:ilvl w:val="0"/>
          <w:numId w:val="21"/>
        </w:numPr>
        <w:ind w:left="426" w:hanging="284"/>
        <w:rPr>
          <w:rFonts w:ascii="Times New Roman" w:hAnsi="Times New Roman" w:cs="Times New Roman"/>
          <w:sz w:val="20"/>
          <w:szCs w:val="20"/>
        </w:rPr>
      </w:pPr>
      <w:r w:rsidRPr="00CF3F24">
        <w:rPr>
          <w:rFonts w:ascii="Times New Roman" w:hAnsi="Times New Roman" w:cs="Times New Roman"/>
          <w:sz w:val="20"/>
          <w:szCs w:val="20"/>
        </w:rPr>
        <w:t xml:space="preserve">УРЕДБА о </w:t>
      </w:r>
      <w:proofErr w:type="spellStart"/>
      <w:r w:rsidRPr="00CF3F24">
        <w:rPr>
          <w:rFonts w:ascii="Times New Roman" w:hAnsi="Times New Roman" w:cs="Times New Roman"/>
          <w:sz w:val="20"/>
          <w:szCs w:val="20"/>
        </w:rPr>
        <w:t>ближим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критеријумима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одређивање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степена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тајности</w:t>
      </w:r>
      <w:proofErr w:type="spellEnd"/>
      <w:r w:rsidRPr="00CF3F24">
        <w:rPr>
          <w:rFonts w:ascii="Times New Roman" w:hAnsi="Times New Roman" w:cs="Times New Roman"/>
          <w:sz w:val="20"/>
          <w:szCs w:val="20"/>
        </w:rPr>
        <w:t xml:space="preserve"> „ПОВЕРЉИВО” и „ИНТЕРНО” у </w:t>
      </w:r>
      <w:proofErr w:type="spellStart"/>
      <w:r w:rsidRPr="00CF3F24">
        <w:rPr>
          <w:rFonts w:ascii="Times New Roman" w:hAnsi="Times New Roman" w:cs="Times New Roman"/>
          <w:sz w:val="20"/>
          <w:szCs w:val="20"/>
        </w:rPr>
        <w:t>Безбедносно-информативној</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агенцији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Службени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гласник</w:t>
      </w:r>
      <w:proofErr w:type="spellEnd"/>
      <w:r w:rsidRPr="00CF3F24">
        <w:rPr>
          <w:rFonts w:ascii="Times New Roman" w:hAnsi="Times New Roman" w:cs="Times New Roman"/>
          <w:sz w:val="20"/>
          <w:szCs w:val="20"/>
        </w:rPr>
        <w:t xml:space="preserve"> РС", </w:t>
      </w:r>
      <w:proofErr w:type="spellStart"/>
      <w:r w:rsidRPr="00CF3F24">
        <w:rPr>
          <w:rFonts w:ascii="Times New Roman" w:hAnsi="Times New Roman" w:cs="Times New Roman"/>
          <w:sz w:val="20"/>
          <w:szCs w:val="20"/>
        </w:rPr>
        <w:t>број</w:t>
      </w:r>
      <w:proofErr w:type="spellEnd"/>
      <w:r w:rsidRPr="00CF3F24">
        <w:rPr>
          <w:rFonts w:ascii="Times New Roman" w:hAnsi="Times New Roman" w:cs="Times New Roman"/>
          <w:sz w:val="20"/>
          <w:szCs w:val="20"/>
        </w:rPr>
        <w:t xml:space="preserve"> 70 </w:t>
      </w:r>
      <w:proofErr w:type="spellStart"/>
      <w:r w:rsidRPr="00CF3F24">
        <w:rPr>
          <w:rFonts w:ascii="Times New Roman" w:hAnsi="Times New Roman" w:cs="Times New Roman"/>
          <w:sz w:val="20"/>
          <w:szCs w:val="20"/>
        </w:rPr>
        <w:t>од</w:t>
      </w:r>
      <w:proofErr w:type="spellEnd"/>
      <w:r w:rsidRPr="00CF3F24">
        <w:rPr>
          <w:rFonts w:ascii="Times New Roman" w:hAnsi="Times New Roman" w:cs="Times New Roman"/>
          <w:sz w:val="20"/>
          <w:szCs w:val="20"/>
        </w:rPr>
        <w:t xml:space="preserve"> 7. </w:t>
      </w:r>
      <w:proofErr w:type="spellStart"/>
      <w:r w:rsidRPr="00CF3F24">
        <w:rPr>
          <w:rFonts w:ascii="Times New Roman" w:hAnsi="Times New Roman" w:cs="Times New Roman"/>
          <w:sz w:val="20"/>
          <w:szCs w:val="20"/>
        </w:rPr>
        <w:t>августа</w:t>
      </w:r>
      <w:proofErr w:type="spellEnd"/>
      <w:r w:rsidRPr="00CF3F24">
        <w:rPr>
          <w:rFonts w:ascii="Times New Roman" w:hAnsi="Times New Roman" w:cs="Times New Roman"/>
          <w:sz w:val="20"/>
          <w:szCs w:val="20"/>
        </w:rPr>
        <w:t xml:space="preserve"> 2013.</w:t>
      </w:r>
    </w:p>
    <w:p w:rsidR="0096056D" w:rsidRPr="00CF3F24" w:rsidRDefault="0096056D" w:rsidP="0096056D">
      <w:pPr>
        <w:pStyle w:val="ListParagraph"/>
        <w:numPr>
          <w:ilvl w:val="0"/>
          <w:numId w:val="21"/>
        </w:numPr>
        <w:ind w:left="426" w:hanging="284"/>
        <w:rPr>
          <w:rFonts w:ascii="Times New Roman" w:hAnsi="Times New Roman" w:cs="Times New Roman"/>
          <w:sz w:val="20"/>
          <w:szCs w:val="20"/>
        </w:rPr>
      </w:pPr>
      <w:r w:rsidRPr="00CF3F24">
        <w:rPr>
          <w:rFonts w:ascii="Times New Roman" w:hAnsi="Times New Roman" w:cs="Times New Roman"/>
          <w:sz w:val="20"/>
          <w:szCs w:val="20"/>
        </w:rPr>
        <w:t xml:space="preserve">УРЕДБА о </w:t>
      </w:r>
      <w:proofErr w:type="spellStart"/>
      <w:r w:rsidRPr="00CF3F24">
        <w:rPr>
          <w:rFonts w:ascii="Times New Roman" w:hAnsi="Times New Roman" w:cs="Times New Roman"/>
          <w:sz w:val="20"/>
          <w:szCs w:val="20"/>
        </w:rPr>
        <w:t>ближим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критеријумима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одређивање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степена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тајности</w:t>
      </w:r>
      <w:proofErr w:type="spellEnd"/>
      <w:r w:rsidRPr="00CF3F24">
        <w:rPr>
          <w:rFonts w:ascii="Times New Roman" w:hAnsi="Times New Roman" w:cs="Times New Roman"/>
          <w:sz w:val="20"/>
          <w:szCs w:val="20"/>
        </w:rPr>
        <w:t xml:space="preserve"> „ПОВЕРЉИВО” и „ИНТЕРНО” у </w:t>
      </w:r>
      <w:proofErr w:type="spellStart"/>
      <w:r w:rsidRPr="00CF3F24">
        <w:rPr>
          <w:rFonts w:ascii="Times New Roman" w:hAnsi="Times New Roman" w:cs="Times New Roman"/>
          <w:sz w:val="20"/>
          <w:szCs w:val="20"/>
        </w:rPr>
        <w:t>Канцеларији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Савета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националну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безбедност</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заштиту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података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Службени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гласник</w:t>
      </w:r>
      <w:proofErr w:type="spellEnd"/>
      <w:r w:rsidRPr="00CF3F24">
        <w:rPr>
          <w:rFonts w:ascii="Times New Roman" w:hAnsi="Times New Roman" w:cs="Times New Roman"/>
          <w:sz w:val="20"/>
          <w:szCs w:val="20"/>
        </w:rPr>
        <w:t xml:space="preserve"> РС", </w:t>
      </w:r>
      <w:proofErr w:type="spellStart"/>
      <w:r w:rsidRPr="00CF3F24">
        <w:rPr>
          <w:rFonts w:ascii="Times New Roman" w:hAnsi="Times New Roman" w:cs="Times New Roman"/>
          <w:sz w:val="20"/>
          <w:szCs w:val="20"/>
        </w:rPr>
        <w:t>број</w:t>
      </w:r>
      <w:proofErr w:type="spellEnd"/>
      <w:r w:rsidRPr="00CF3F24">
        <w:rPr>
          <w:rFonts w:ascii="Times New Roman" w:hAnsi="Times New Roman" w:cs="Times New Roman"/>
          <w:sz w:val="20"/>
          <w:szCs w:val="20"/>
        </w:rPr>
        <w:t xml:space="preserve"> 86 </w:t>
      </w:r>
      <w:proofErr w:type="spellStart"/>
      <w:r w:rsidRPr="00CF3F24">
        <w:rPr>
          <w:rFonts w:ascii="Times New Roman" w:hAnsi="Times New Roman" w:cs="Times New Roman"/>
          <w:sz w:val="20"/>
          <w:szCs w:val="20"/>
        </w:rPr>
        <w:t>од</w:t>
      </w:r>
      <w:proofErr w:type="spellEnd"/>
      <w:r w:rsidRPr="00CF3F24">
        <w:rPr>
          <w:rFonts w:ascii="Times New Roman" w:hAnsi="Times New Roman" w:cs="Times New Roman"/>
          <w:sz w:val="20"/>
          <w:szCs w:val="20"/>
        </w:rPr>
        <w:t xml:space="preserve"> 30. </w:t>
      </w:r>
      <w:proofErr w:type="spellStart"/>
      <w:r w:rsidRPr="00CF3F24">
        <w:rPr>
          <w:rFonts w:ascii="Times New Roman" w:hAnsi="Times New Roman" w:cs="Times New Roman"/>
          <w:sz w:val="20"/>
          <w:szCs w:val="20"/>
        </w:rPr>
        <w:t>септембра</w:t>
      </w:r>
      <w:proofErr w:type="spellEnd"/>
      <w:r w:rsidRPr="00CF3F24">
        <w:rPr>
          <w:rFonts w:ascii="Times New Roman" w:hAnsi="Times New Roman" w:cs="Times New Roman"/>
          <w:sz w:val="20"/>
          <w:szCs w:val="20"/>
        </w:rPr>
        <w:t xml:space="preserve"> 2013.</w:t>
      </w:r>
    </w:p>
    <w:p w:rsidR="0096056D" w:rsidRPr="00CF3F24" w:rsidRDefault="0096056D" w:rsidP="0096056D">
      <w:pPr>
        <w:pStyle w:val="ListParagraph"/>
        <w:numPr>
          <w:ilvl w:val="0"/>
          <w:numId w:val="21"/>
        </w:numPr>
        <w:ind w:left="426" w:hanging="284"/>
        <w:rPr>
          <w:rFonts w:ascii="Times New Roman" w:hAnsi="Times New Roman" w:cs="Times New Roman"/>
          <w:sz w:val="20"/>
          <w:szCs w:val="20"/>
        </w:rPr>
      </w:pPr>
      <w:r w:rsidRPr="00CF3F24">
        <w:rPr>
          <w:rFonts w:ascii="Times New Roman" w:hAnsi="Times New Roman" w:cs="Times New Roman"/>
          <w:sz w:val="20"/>
          <w:szCs w:val="20"/>
        </w:rPr>
        <w:t xml:space="preserve">УРЕДБА о </w:t>
      </w:r>
      <w:proofErr w:type="spellStart"/>
      <w:r w:rsidRPr="00CF3F24">
        <w:rPr>
          <w:rFonts w:ascii="Times New Roman" w:hAnsi="Times New Roman" w:cs="Times New Roman"/>
          <w:sz w:val="20"/>
          <w:szCs w:val="20"/>
        </w:rPr>
        <w:t>посебним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мерама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заштите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података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које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односе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на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утврђивањe</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испуњености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организационих</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техничких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услова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основу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уговорног</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односа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Службени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гласник</w:t>
      </w:r>
      <w:proofErr w:type="spellEnd"/>
      <w:r w:rsidRPr="00CF3F24">
        <w:rPr>
          <w:rFonts w:ascii="Times New Roman" w:hAnsi="Times New Roman" w:cs="Times New Roman"/>
          <w:sz w:val="20"/>
          <w:szCs w:val="20"/>
        </w:rPr>
        <w:t xml:space="preserve"> РС", </w:t>
      </w:r>
      <w:proofErr w:type="spellStart"/>
      <w:r w:rsidRPr="00CF3F24">
        <w:rPr>
          <w:rFonts w:ascii="Times New Roman" w:hAnsi="Times New Roman" w:cs="Times New Roman"/>
          <w:sz w:val="20"/>
          <w:szCs w:val="20"/>
        </w:rPr>
        <w:t>број</w:t>
      </w:r>
      <w:proofErr w:type="spellEnd"/>
      <w:r w:rsidRPr="00CF3F24">
        <w:rPr>
          <w:rFonts w:ascii="Times New Roman" w:hAnsi="Times New Roman" w:cs="Times New Roman"/>
          <w:sz w:val="20"/>
          <w:szCs w:val="20"/>
        </w:rPr>
        <w:t xml:space="preserve"> 63 </w:t>
      </w:r>
      <w:proofErr w:type="spellStart"/>
      <w:r w:rsidRPr="00CF3F24">
        <w:rPr>
          <w:rFonts w:ascii="Times New Roman" w:hAnsi="Times New Roman" w:cs="Times New Roman"/>
          <w:sz w:val="20"/>
          <w:szCs w:val="20"/>
        </w:rPr>
        <w:t>од</w:t>
      </w:r>
      <w:proofErr w:type="spellEnd"/>
      <w:r w:rsidRPr="00CF3F24">
        <w:rPr>
          <w:rFonts w:ascii="Times New Roman" w:hAnsi="Times New Roman" w:cs="Times New Roman"/>
          <w:sz w:val="20"/>
          <w:szCs w:val="20"/>
        </w:rPr>
        <w:t xml:space="preserve"> 19. </w:t>
      </w:r>
      <w:proofErr w:type="spellStart"/>
      <w:r w:rsidRPr="00CF3F24">
        <w:rPr>
          <w:rFonts w:ascii="Times New Roman" w:hAnsi="Times New Roman" w:cs="Times New Roman"/>
          <w:sz w:val="20"/>
          <w:szCs w:val="20"/>
        </w:rPr>
        <w:t>јула</w:t>
      </w:r>
      <w:proofErr w:type="spellEnd"/>
      <w:r w:rsidRPr="00CF3F24">
        <w:rPr>
          <w:rFonts w:ascii="Times New Roman" w:hAnsi="Times New Roman" w:cs="Times New Roman"/>
          <w:sz w:val="20"/>
          <w:szCs w:val="20"/>
        </w:rPr>
        <w:t xml:space="preserve"> 2013. </w:t>
      </w:r>
    </w:p>
    <w:p w:rsidR="0096056D" w:rsidRPr="00CF3F24" w:rsidRDefault="0096056D" w:rsidP="0096056D">
      <w:pPr>
        <w:pStyle w:val="ListParagraph"/>
        <w:numPr>
          <w:ilvl w:val="0"/>
          <w:numId w:val="21"/>
        </w:numPr>
        <w:ind w:left="426" w:hanging="284"/>
        <w:rPr>
          <w:rFonts w:ascii="Times New Roman" w:hAnsi="Times New Roman" w:cs="Times New Roman"/>
          <w:sz w:val="20"/>
          <w:szCs w:val="20"/>
        </w:rPr>
      </w:pPr>
      <w:r w:rsidRPr="00CF3F24">
        <w:rPr>
          <w:rFonts w:ascii="Times New Roman" w:hAnsi="Times New Roman" w:cs="Times New Roman"/>
          <w:sz w:val="20"/>
          <w:szCs w:val="20"/>
        </w:rPr>
        <w:t xml:space="preserve">УРЕДБА о </w:t>
      </w:r>
      <w:proofErr w:type="spellStart"/>
      <w:r w:rsidRPr="00CF3F24">
        <w:rPr>
          <w:rFonts w:ascii="Times New Roman" w:hAnsi="Times New Roman" w:cs="Times New Roman"/>
          <w:sz w:val="20"/>
          <w:szCs w:val="20"/>
        </w:rPr>
        <w:t>посебним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мерама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физичко-техничке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заштите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података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Службени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гласник</w:t>
      </w:r>
      <w:proofErr w:type="spellEnd"/>
      <w:r w:rsidRPr="00CF3F24">
        <w:rPr>
          <w:rFonts w:ascii="Times New Roman" w:hAnsi="Times New Roman" w:cs="Times New Roman"/>
          <w:sz w:val="20"/>
          <w:szCs w:val="20"/>
        </w:rPr>
        <w:t xml:space="preserve"> РС", </w:t>
      </w:r>
      <w:proofErr w:type="spellStart"/>
      <w:r w:rsidRPr="00CF3F24">
        <w:rPr>
          <w:rFonts w:ascii="Times New Roman" w:hAnsi="Times New Roman" w:cs="Times New Roman"/>
          <w:sz w:val="20"/>
          <w:szCs w:val="20"/>
        </w:rPr>
        <w:t>број</w:t>
      </w:r>
      <w:proofErr w:type="spellEnd"/>
      <w:r w:rsidRPr="00CF3F24">
        <w:rPr>
          <w:rFonts w:ascii="Times New Roman" w:hAnsi="Times New Roman" w:cs="Times New Roman"/>
          <w:sz w:val="20"/>
          <w:szCs w:val="20"/>
        </w:rPr>
        <w:t xml:space="preserve"> 97 </w:t>
      </w:r>
      <w:proofErr w:type="spellStart"/>
      <w:r w:rsidRPr="00CF3F24">
        <w:rPr>
          <w:rFonts w:ascii="Times New Roman" w:hAnsi="Times New Roman" w:cs="Times New Roman"/>
          <w:sz w:val="20"/>
          <w:szCs w:val="20"/>
        </w:rPr>
        <w:t>од</w:t>
      </w:r>
      <w:proofErr w:type="spellEnd"/>
      <w:r w:rsidRPr="00CF3F24">
        <w:rPr>
          <w:rFonts w:ascii="Times New Roman" w:hAnsi="Times New Roman" w:cs="Times New Roman"/>
          <w:sz w:val="20"/>
          <w:szCs w:val="20"/>
        </w:rPr>
        <w:t xml:space="preserve"> 21. </w:t>
      </w:r>
      <w:proofErr w:type="spellStart"/>
      <w:r w:rsidRPr="00CF3F24">
        <w:rPr>
          <w:rFonts w:ascii="Times New Roman" w:hAnsi="Times New Roman" w:cs="Times New Roman"/>
          <w:sz w:val="20"/>
          <w:szCs w:val="20"/>
        </w:rPr>
        <w:t>децембра</w:t>
      </w:r>
      <w:proofErr w:type="spellEnd"/>
      <w:r w:rsidRPr="00CF3F24">
        <w:rPr>
          <w:rFonts w:ascii="Times New Roman" w:hAnsi="Times New Roman" w:cs="Times New Roman"/>
          <w:sz w:val="20"/>
          <w:szCs w:val="20"/>
        </w:rPr>
        <w:t xml:space="preserve"> 2011.</w:t>
      </w:r>
    </w:p>
    <w:p w:rsidR="0096056D" w:rsidRPr="00CF3F24" w:rsidRDefault="0096056D" w:rsidP="0096056D">
      <w:pPr>
        <w:pStyle w:val="ListParagraph"/>
        <w:numPr>
          <w:ilvl w:val="0"/>
          <w:numId w:val="21"/>
        </w:numPr>
        <w:ind w:left="426" w:hanging="284"/>
        <w:rPr>
          <w:rFonts w:ascii="Times New Roman" w:hAnsi="Times New Roman" w:cs="Times New Roman"/>
          <w:sz w:val="20"/>
          <w:szCs w:val="20"/>
        </w:rPr>
      </w:pPr>
      <w:r w:rsidRPr="00CF3F24">
        <w:rPr>
          <w:rFonts w:ascii="Times New Roman" w:hAnsi="Times New Roman" w:cs="Times New Roman"/>
          <w:sz w:val="20"/>
          <w:szCs w:val="20"/>
        </w:rPr>
        <w:t xml:space="preserve">УРЕДБА о </w:t>
      </w:r>
      <w:proofErr w:type="spellStart"/>
      <w:r w:rsidRPr="00CF3F24">
        <w:rPr>
          <w:rFonts w:ascii="Times New Roman" w:hAnsi="Times New Roman" w:cs="Times New Roman"/>
          <w:sz w:val="20"/>
          <w:szCs w:val="20"/>
        </w:rPr>
        <w:t>посебним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мерама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надзора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над</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поступањем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подацима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Службени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гласник</w:t>
      </w:r>
      <w:proofErr w:type="spellEnd"/>
      <w:r w:rsidRPr="00CF3F24">
        <w:rPr>
          <w:rFonts w:ascii="Times New Roman" w:hAnsi="Times New Roman" w:cs="Times New Roman"/>
          <w:sz w:val="20"/>
          <w:szCs w:val="20"/>
        </w:rPr>
        <w:t xml:space="preserve"> РС“, </w:t>
      </w:r>
      <w:proofErr w:type="spellStart"/>
      <w:r w:rsidRPr="00CF3F24">
        <w:rPr>
          <w:rFonts w:ascii="Times New Roman" w:hAnsi="Times New Roman" w:cs="Times New Roman"/>
          <w:sz w:val="20"/>
          <w:szCs w:val="20"/>
        </w:rPr>
        <w:t>број</w:t>
      </w:r>
      <w:proofErr w:type="spellEnd"/>
      <w:r w:rsidRPr="00CF3F24">
        <w:rPr>
          <w:rFonts w:ascii="Times New Roman" w:hAnsi="Times New Roman" w:cs="Times New Roman"/>
          <w:sz w:val="20"/>
          <w:szCs w:val="20"/>
        </w:rPr>
        <w:t xml:space="preserve"> 90 </w:t>
      </w:r>
      <w:proofErr w:type="spellStart"/>
      <w:r w:rsidRPr="00CF3F24">
        <w:rPr>
          <w:rFonts w:ascii="Times New Roman" w:hAnsi="Times New Roman" w:cs="Times New Roman"/>
          <w:sz w:val="20"/>
          <w:szCs w:val="20"/>
        </w:rPr>
        <w:t>од</w:t>
      </w:r>
      <w:proofErr w:type="spellEnd"/>
      <w:r w:rsidRPr="00CF3F24">
        <w:rPr>
          <w:rFonts w:ascii="Times New Roman" w:hAnsi="Times New Roman" w:cs="Times New Roman"/>
          <w:sz w:val="20"/>
          <w:szCs w:val="20"/>
        </w:rPr>
        <w:t xml:space="preserve"> 30. </w:t>
      </w:r>
      <w:proofErr w:type="spellStart"/>
      <w:r w:rsidRPr="00CF3F24">
        <w:rPr>
          <w:rFonts w:ascii="Times New Roman" w:hAnsi="Times New Roman" w:cs="Times New Roman"/>
          <w:sz w:val="20"/>
          <w:szCs w:val="20"/>
        </w:rPr>
        <w:t>новембра</w:t>
      </w:r>
      <w:proofErr w:type="spellEnd"/>
      <w:r w:rsidRPr="00CF3F24">
        <w:rPr>
          <w:rFonts w:ascii="Times New Roman" w:hAnsi="Times New Roman" w:cs="Times New Roman"/>
          <w:sz w:val="20"/>
          <w:szCs w:val="20"/>
        </w:rPr>
        <w:t xml:space="preserve"> 2011.</w:t>
      </w:r>
    </w:p>
    <w:p w:rsidR="0096056D" w:rsidRPr="00CF3F24" w:rsidRDefault="0096056D" w:rsidP="0096056D">
      <w:pPr>
        <w:pStyle w:val="ListParagraph"/>
        <w:numPr>
          <w:ilvl w:val="0"/>
          <w:numId w:val="21"/>
        </w:numPr>
        <w:ind w:left="426" w:hanging="284"/>
        <w:rPr>
          <w:rFonts w:ascii="Times New Roman" w:hAnsi="Times New Roman" w:cs="Times New Roman"/>
          <w:sz w:val="20"/>
          <w:szCs w:val="20"/>
        </w:rPr>
      </w:pPr>
      <w:r w:rsidRPr="00CF3F24">
        <w:rPr>
          <w:rFonts w:ascii="Times New Roman" w:hAnsi="Times New Roman" w:cs="Times New Roman"/>
          <w:sz w:val="20"/>
          <w:szCs w:val="20"/>
        </w:rPr>
        <w:t xml:space="preserve">УРЕДБА о </w:t>
      </w:r>
      <w:proofErr w:type="spellStart"/>
      <w:r w:rsidRPr="00CF3F24">
        <w:rPr>
          <w:rFonts w:ascii="Times New Roman" w:hAnsi="Times New Roman" w:cs="Times New Roman"/>
          <w:sz w:val="20"/>
          <w:szCs w:val="20"/>
        </w:rPr>
        <w:t>посебним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мерама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заштите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података</w:t>
      </w:r>
      <w:proofErr w:type="spellEnd"/>
      <w:r w:rsidRPr="00CF3F24">
        <w:rPr>
          <w:rFonts w:ascii="Times New Roman" w:hAnsi="Times New Roman" w:cs="Times New Roman"/>
          <w:sz w:val="20"/>
          <w:szCs w:val="20"/>
        </w:rPr>
        <w:t xml:space="preserve"> у </w:t>
      </w:r>
      <w:proofErr w:type="spellStart"/>
      <w:r w:rsidRPr="00CF3F24">
        <w:rPr>
          <w:rFonts w:ascii="Times New Roman" w:hAnsi="Times New Roman" w:cs="Times New Roman"/>
          <w:sz w:val="20"/>
          <w:szCs w:val="20"/>
        </w:rPr>
        <w:t>информационо-телекомуникационим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системима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Службени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гласник</w:t>
      </w:r>
      <w:proofErr w:type="spellEnd"/>
      <w:r w:rsidRPr="00CF3F24">
        <w:rPr>
          <w:rFonts w:ascii="Times New Roman" w:hAnsi="Times New Roman" w:cs="Times New Roman"/>
          <w:sz w:val="20"/>
          <w:szCs w:val="20"/>
        </w:rPr>
        <w:t xml:space="preserve"> РС", </w:t>
      </w:r>
      <w:proofErr w:type="spellStart"/>
      <w:r w:rsidRPr="00CF3F24">
        <w:rPr>
          <w:rFonts w:ascii="Times New Roman" w:hAnsi="Times New Roman" w:cs="Times New Roman"/>
          <w:sz w:val="20"/>
          <w:szCs w:val="20"/>
        </w:rPr>
        <w:t>број</w:t>
      </w:r>
      <w:proofErr w:type="spellEnd"/>
      <w:r w:rsidRPr="00CF3F24">
        <w:rPr>
          <w:rFonts w:ascii="Times New Roman" w:hAnsi="Times New Roman" w:cs="Times New Roman"/>
          <w:sz w:val="20"/>
          <w:szCs w:val="20"/>
        </w:rPr>
        <w:t xml:space="preserve"> 53 </w:t>
      </w:r>
      <w:proofErr w:type="spellStart"/>
      <w:r w:rsidRPr="00CF3F24">
        <w:rPr>
          <w:rFonts w:ascii="Times New Roman" w:hAnsi="Times New Roman" w:cs="Times New Roman"/>
          <w:sz w:val="20"/>
          <w:szCs w:val="20"/>
        </w:rPr>
        <w:t>од</w:t>
      </w:r>
      <w:proofErr w:type="spellEnd"/>
      <w:r w:rsidRPr="00CF3F24">
        <w:rPr>
          <w:rFonts w:ascii="Times New Roman" w:hAnsi="Times New Roman" w:cs="Times New Roman"/>
          <w:sz w:val="20"/>
          <w:szCs w:val="20"/>
        </w:rPr>
        <w:t xml:space="preserve"> 20. </w:t>
      </w:r>
      <w:proofErr w:type="spellStart"/>
      <w:r w:rsidRPr="00CF3F24">
        <w:rPr>
          <w:rFonts w:ascii="Times New Roman" w:hAnsi="Times New Roman" w:cs="Times New Roman"/>
          <w:sz w:val="20"/>
          <w:szCs w:val="20"/>
        </w:rPr>
        <w:t>јула</w:t>
      </w:r>
      <w:proofErr w:type="spellEnd"/>
      <w:r w:rsidRPr="00CF3F24">
        <w:rPr>
          <w:rFonts w:ascii="Times New Roman" w:hAnsi="Times New Roman" w:cs="Times New Roman"/>
          <w:sz w:val="20"/>
          <w:szCs w:val="20"/>
        </w:rPr>
        <w:t xml:space="preserve"> 2011.</w:t>
      </w:r>
    </w:p>
    <w:p w:rsidR="0096056D" w:rsidRPr="00CF3F24" w:rsidRDefault="0096056D" w:rsidP="0096056D">
      <w:pPr>
        <w:pStyle w:val="ListParagraph"/>
        <w:numPr>
          <w:ilvl w:val="0"/>
          <w:numId w:val="21"/>
        </w:numPr>
        <w:ind w:left="426" w:hanging="284"/>
        <w:rPr>
          <w:rFonts w:ascii="Times New Roman" w:hAnsi="Times New Roman" w:cs="Times New Roman"/>
          <w:sz w:val="20"/>
          <w:szCs w:val="20"/>
        </w:rPr>
      </w:pPr>
      <w:r w:rsidRPr="00CF3F24">
        <w:rPr>
          <w:rFonts w:ascii="Times New Roman" w:hAnsi="Times New Roman" w:cs="Times New Roman"/>
          <w:sz w:val="20"/>
          <w:szCs w:val="20"/>
        </w:rPr>
        <w:t xml:space="preserve">УРЕДБА о </w:t>
      </w:r>
      <w:proofErr w:type="spellStart"/>
      <w:r w:rsidRPr="00CF3F24">
        <w:rPr>
          <w:rFonts w:ascii="Times New Roman" w:hAnsi="Times New Roman" w:cs="Times New Roman"/>
          <w:sz w:val="20"/>
          <w:szCs w:val="20"/>
        </w:rPr>
        <w:t>начину</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поступку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означавања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тајности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података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односно</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докумената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Службени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гласник</w:t>
      </w:r>
      <w:proofErr w:type="spellEnd"/>
      <w:r w:rsidRPr="00CF3F24">
        <w:rPr>
          <w:rFonts w:ascii="Times New Roman" w:hAnsi="Times New Roman" w:cs="Times New Roman"/>
          <w:sz w:val="20"/>
          <w:szCs w:val="20"/>
        </w:rPr>
        <w:t xml:space="preserve"> РС", </w:t>
      </w:r>
      <w:proofErr w:type="spellStart"/>
      <w:r w:rsidRPr="00CF3F24">
        <w:rPr>
          <w:rFonts w:ascii="Times New Roman" w:hAnsi="Times New Roman" w:cs="Times New Roman"/>
          <w:sz w:val="20"/>
          <w:szCs w:val="20"/>
        </w:rPr>
        <w:t>број</w:t>
      </w:r>
      <w:proofErr w:type="spellEnd"/>
      <w:r w:rsidRPr="00CF3F24">
        <w:rPr>
          <w:rFonts w:ascii="Times New Roman" w:hAnsi="Times New Roman" w:cs="Times New Roman"/>
          <w:sz w:val="20"/>
          <w:szCs w:val="20"/>
        </w:rPr>
        <w:t xml:space="preserve"> 8 </w:t>
      </w:r>
      <w:proofErr w:type="spellStart"/>
      <w:r w:rsidRPr="00CF3F24">
        <w:rPr>
          <w:rFonts w:ascii="Times New Roman" w:hAnsi="Times New Roman" w:cs="Times New Roman"/>
          <w:sz w:val="20"/>
          <w:szCs w:val="20"/>
        </w:rPr>
        <w:t>од</w:t>
      </w:r>
      <w:proofErr w:type="spellEnd"/>
      <w:r w:rsidRPr="00CF3F24">
        <w:rPr>
          <w:rFonts w:ascii="Times New Roman" w:hAnsi="Times New Roman" w:cs="Times New Roman"/>
          <w:sz w:val="20"/>
          <w:szCs w:val="20"/>
        </w:rPr>
        <w:t xml:space="preserve"> 11. </w:t>
      </w:r>
      <w:proofErr w:type="spellStart"/>
      <w:r w:rsidRPr="00CF3F24">
        <w:rPr>
          <w:rFonts w:ascii="Times New Roman" w:hAnsi="Times New Roman" w:cs="Times New Roman"/>
          <w:sz w:val="20"/>
          <w:szCs w:val="20"/>
        </w:rPr>
        <w:t>фебруара</w:t>
      </w:r>
      <w:proofErr w:type="spellEnd"/>
      <w:r w:rsidRPr="00CF3F24">
        <w:rPr>
          <w:rFonts w:ascii="Times New Roman" w:hAnsi="Times New Roman" w:cs="Times New Roman"/>
          <w:sz w:val="20"/>
          <w:szCs w:val="20"/>
        </w:rPr>
        <w:t xml:space="preserve"> 2011.</w:t>
      </w:r>
    </w:p>
    <w:p w:rsidR="0096056D" w:rsidRPr="00CF3F24" w:rsidRDefault="0096056D" w:rsidP="0096056D">
      <w:pPr>
        <w:pStyle w:val="ListParagraph"/>
        <w:numPr>
          <w:ilvl w:val="0"/>
          <w:numId w:val="21"/>
        </w:numPr>
        <w:ind w:left="426" w:hanging="284"/>
        <w:rPr>
          <w:rFonts w:ascii="Times New Roman" w:hAnsi="Times New Roman" w:cs="Times New Roman"/>
          <w:sz w:val="20"/>
          <w:szCs w:val="20"/>
        </w:rPr>
      </w:pPr>
      <w:r w:rsidRPr="00CF3F24">
        <w:rPr>
          <w:rFonts w:ascii="Times New Roman" w:hAnsi="Times New Roman" w:cs="Times New Roman"/>
          <w:sz w:val="20"/>
          <w:szCs w:val="20"/>
        </w:rPr>
        <w:t xml:space="preserve">УРЕДБА о </w:t>
      </w:r>
      <w:proofErr w:type="spellStart"/>
      <w:r w:rsidRPr="00CF3F24">
        <w:rPr>
          <w:rFonts w:ascii="Times New Roman" w:hAnsi="Times New Roman" w:cs="Times New Roman"/>
          <w:sz w:val="20"/>
          <w:szCs w:val="20"/>
        </w:rPr>
        <w:t>садржини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облику</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начину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вођења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евиденција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приступ</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подацима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Службени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гласник</w:t>
      </w:r>
      <w:proofErr w:type="spellEnd"/>
      <w:r w:rsidRPr="00CF3F24">
        <w:rPr>
          <w:rFonts w:ascii="Times New Roman" w:hAnsi="Times New Roman" w:cs="Times New Roman"/>
          <w:sz w:val="20"/>
          <w:szCs w:val="20"/>
        </w:rPr>
        <w:t xml:space="preserve"> РС", </w:t>
      </w:r>
      <w:proofErr w:type="spellStart"/>
      <w:r w:rsidRPr="00CF3F24">
        <w:rPr>
          <w:rFonts w:ascii="Times New Roman" w:hAnsi="Times New Roman" w:cs="Times New Roman"/>
          <w:sz w:val="20"/>
          <w:szCs w:val="20"/>
        </w:rPr>
        <w:t>број</w:t>
      </w:r>
      <w:proofErr w:type="spellEnd"/>
      <w:r w:rsidRPr="00CF3F24">
        <w:rPr>
          <w:rFonts w:ascii="Times New Roman" w:hAnsi="Times New Roman" w:cs="Times New Roman"/>
          <w:sz w:val="20"/>
          <w:szCs w:val="20"/>
        </w:rPr>
        <w:t xml:space="preserve"> 89 </w:t>
      </w:r>
      <w:proofErr w:type="spellStart"/>
      <w:r w:rsidRPr="00CF3F24">
        <w:rPr>
          <w:rFonts w:ascii="Times New Roman" w:hAnsi="Times New Roman" w:cs="Times New Roman"/>
          <w:sz w:val="20"/>
          <w:szCs w:val="20"/>
        </w:rPr>
        <w:t>од</w:t>
      </w:r>
      <w:proofErr w:type="spellEnd"/>
      <w:r w:rsidRPr="00CF3F24">
        <w:rPr>
          <w:rFonts w:ascii="Times New Roman" w:hAnsi="Times New Roman" w:cs="Times New Roman"/>
          <w:sz w:val="20"/>
          <w:szCs w:val="20"/>
        </w:rPr>
        <w:t xml:space="preserve"> 29. </w:t>
      </w:r>
      <w:proofErr w:type="spellStart"/>
      <w:r w:rsidRPr="00CF3F24">
        <w:rPr>
          <w:rFonts w:ascii="Times New Roman" w:hAnsi="Times New Roman" w:cs="Times New Roman"/>
          <w:sz w:val="20"/>
          <w:szCs w:val="20"/>
        </w:rPr>
        <w:t>новембра</w:t>
      </w:r>
      <w:proofErr w:type="spellEnd"/>
      <w:r w:rsidRPr="00CF3F24">
        <w:rPr>
          <w:rFonts w:ascii="Times New Roman" w:hAnsi="Times New Roman" w:cs="Times New Roman"/>
          <w:sz w:val="20"/>
          <w:szCs w:val="20"/>
        </w:rPr>
        <w:t xml:space="preserve"> 2010.</w:t>
      </w:r>
    </w:p>
    <w:p w:rsidR="0096056D" w:rsidRPr="00CF3F24" w:rsidRDefault="0096056D" w:rsidP="0096056D">
      <w:pPr>
        <w:pStyle w:val="ListParagraph"/>
        <w:numPr>
          <w:ilvl w:val="0"/>
          <w:numId w:val="21"/>
        </w:numPr>
        <w:ind w:left="426" w:hanging="284"/>
        <w:rPr>
          <w:rFonts w:ascii="Times New Roman" w:hAnsi="Times New Roman" w:cs="Times New Roman"/>
          <w:sz w:val="20"/>
          <w:szCs w:val="20"/>
        </w:rPr>
      </w:pPr>
      <w:r w:rsidRPr="00CF3F24">
        <w:rPr>
          <w:rFonts w:ascii="Times New Roman" w:hAnsi="Times New Roman" w:cs="Times New Roman"/>
          <w:sz w:val="20"/>
          <w:szCs w:val="20"/>
        </w:rPr>
        <w:t xml:space="preserve">УРЕДБА о </w:t>
      </w:r>
      <w:proofErr w:type="spellStart"/>
      <w:r w:rsidRPr="00CF3F24">
        <w:rPr>
          <w:rFonts w:ascii="Times New Roman" w:hAnsi="Times New Roman" w:cs="Times New Roman"/>
          <w:sz w:val="20"/>
          <w:szCs w:val="20"/>
        </w:rPr>
        <w:t>садржини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облику</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начину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достављања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сертификата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приступ</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подацима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Службени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гласник</w:t>
      </w:r>
      <w:proofErr w:type="spellEnd"/>
      <w:r w:rsidRPr="00CF3F24">
        <w:rPr>
          <w:rFonts w:ascii="Times New Roman" w:hAnsi="Times New Roman" w:cs="Times New Roman"/>
          <w:sz w:val="20"/>
          <w:szCs w:val="20"/>
        </w:rPr>
        <w:t xml:space="preserve"> РС“, </w:t>
      </w:r>
      <w:proofErr w:type="spellStart"/>
      <w:r w:rsidRPr="00CF3F24">
        <w:rPr>
          <w:rFonts w:ascii="Times New Roman" w:hAnsi="Times New Roman" w:cs="Times New Roman"/>
          <w:sz w:val="20"/>
          <w:szCs w:val="20"/>
        </w:rPr>
        <w:t>број</w:t>
      </w:r>
      <w:proofErr w:type="spellEnd"/>
      <w:r w:rsidRPr="00CF3F24">
        <w:rPr>
          <w:rFonts w:ascii="Times New Roman" w:hAnsi="Times New Roman" w:cs="Times New Roman"/>
          <w:sz w:val="20"/>
          <w:szCs w:val="20"/>
        </w:rPr>
        <w:t xml:space="preserve"> 54 </w:t>
      </w:r>
      <w:proofErr w:type="spellStart"/>
      <w:r w:rsidRPr="00CF3F24">
        <w:rPr>
          <w:rFonts w:ascii="Times New Roman" w:hAnsi="Times New Roman" w:cs="Times New Roman"/>
          <w:sz w:val="20"/>
          <w:szCs w:val="20"/>
        </w:rPr>
        <w:t>од</w:t>
      </w:r>
      <w:proofErr w:type="spellEnd"/>
      <w:r w:rsidRPr="00CF3F24">
        <w:rPr>
          <w:rFonts w:ascii="Times New Roman" w:hAnsi="Times New Roman" w:cs="Times New Roman"/>
          <w:sz w:val="20"/>
          <w:szCs w:val="20"/>
        </w:rPr>
        <w:t xml:space="preserve"> 4. </w:t>
      </w:r>
      <w:proofErr w:type="spellStart"/>
      <w:r w:rsidRPr="00CF3F24">
        <w:rPr>
          <w:rFonts w:ascii="Times New Roman" w:hAnsi="Times New Roman" w:cs="Times New Roman"/>
          <w:sz w:val="20"/>
          <w:szCs w:val="20"/>
        </w:rPr>
        <w:t>августа</w:t>
      </w:r>
      <w:proofErr w:type="spellEnd"/>
      <w:r w:rsidRPr="00CF3F24">
        <w:rPr>
          <w:rFonts w:ascii="Times New Roman" w:hAnsi="Times New Roman" w:cs="Times New Roman"/>
          <w:sz w:val="20"/>
          <w:szCs w:val="20"/>
        </w:rPr>
        <w:t xml:space="preserve"> 2010.</w:t>
      </w:r>
    </w:p>
    <w:p w:rsidR="0096056D" w:rsidRPr="00CF3F24" w:rsidRDefault="0096056D" w:rsidP="0096056D">
      <w:pPr>
        <w:pStyle w:val="ListParagraph"/>
        <w:numPr>
          <w:ilvl w:val="0"/>
          <w:numId w:val="21"/>
        </w:numPr>
        <w:ind w:left="426" w:hanging="284"/>
        <w:rPr>
          <w:rFonts w:ascii="Times New Roman" w:hAnsi="Times New Roman" w:cs="Times New Roman"/>
          <w:sz w:val="20"/>
          <w:szCs w:val="20"/>
        </w:rPr>
      </w:pPr>
      <w:r w:rsidRPr="00CF3F24">
        <w:rPr>
          <w:rFonts w:ascii="Times New Roman" w:hAnsi="Times New Roman" w:cs="Times New Roman"/>
          <w:sz w:val="20"/>
          <w:szCs w:val="20"/>
        </w:rPr>
        <w:lastRenderedPageBreak/>
        <w:t xml:space="preserve">УРЕДБА о </w:t>
      </w:r>
      <w:proofErr w:type="spellStart"/>
      <w:r w:rsidRPr="00CF3F24">
        <w:rPr>
          <w:rFonts w:ascii="Times New Roman" w:hAnsi="Times New Roman" w:cs="Times New Roman"/>
          <w:sz w:val="20"/>
          <w:szCs w:val="20"/>
        </w:rPr>
        <w:t>увећању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плате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државних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службеника</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намештеника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који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обављају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послове</w:t>
      </w:r>
      <w:proofErr w:type="spellEnd"/>
      <w:r w:rsidRPr="00CF3F24">
        <w:rPr>
          <w:rFonts w:ascii="Times New Roman" w:hAnsi="Times New Roman" w:cs="Times New Roman"/>
          <w:sz w:val="20"/>
          <w:szCs w:val="20"/>
        </w:rPr>
        <w:t xml:space="preserve"> у </w:t>
      </w:r>
      <w:proofErr w:type="spellStart"/>
      <w:r w:rsidRPr="00CF3F24">
        <w:rPr>
          <w:rFonts w:ascii="Times New Roman" w:hAnsi="Times New Roman" w:cs="Times New Roman"/>
          <w:sz w:val="20"/>
          <w:szCs w:val="20"/>
        </w:rPr>
        <w:t>вези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заштитом</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података</w:t>
      </w:r>
      <w:proofErr w:type="spellEnd"/>
      <w:r w:rsidRPr="00CF3F24">
        <w:rPr>
          <w:rFonts w:ascii="Times New Roman" w:hAnsi="Times New Roman" w:cs="Times New Roman"/>
          <w:sz w:val="20"/>
          <w:szCs w:val="20"/>
        </w:rPr>
        <w:t xml:space="preserve"> у </w:t>
      </w:r>
      <w:proofErr w:type="spellStart"/>
      <w:r w:rsidRPr="00CF3F24">
        <w:rPr>
          <w:rFonts w:ascii="Times New Roman" w:hAnsi="Times New Roman" w:cs="Times New Roman"/>
          <w:sz w:val="20"/>
          <w:szCs w:val="20"/>
        </w:rPr>
        <w:t>Канцеларији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Савета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националну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безбедност</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заштиту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тајних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података</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Министарству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правде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Службени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гласник</w:t>
      </w:r>
      <w:proofErr w:type="spellEnd"/>
      <w:r w:rsidRPr="00CF3F24">
        <w:rPr>
          <w:rFonts w:ascii="Times New Roman" w:hAnsi="Times New Roman" w:cs="Times New Roman"/>
          <w:sz w:val="20"/>
          <w:szCs w:val="20"/>
        </w:rPr>
        <w:t xml:space="preserve"> РС", </w:t>
      </w:r>
      <w:proofErr w:type="spellStart"/>
      <w:r w:rsidRPr="00CF3F24">
        <w:rPr>
          <w:rFonts w:ascii="Times New Roman" w:hAnsi="Times New Roman" w:cs="Times New Roman"/>
          <w:sz w:val="20"/>
          <w:szCs w:val="20"/>
        </w:rPr>
        <w:t>број</w:t>
      </w:r>
      <w:proofErr w:type="spellEnd"/>
      <w:r w:rsidRPr="00CF3F24">
        <w:rPr>
          <w:rFonts w:ascii="Times New Roman" w:hAnsi="Times New Roman" w:cs="Times New Roman"/>
          <w:sz w:val="20"/>
          <w:szCs w:val="20"/>
        </w:rPr>
        <w:t xml:space="preserve"> 79 </w:t>
      </w:r>
      <w:proofErr w:type="spellStart"/>
      <w:r w:rsidRPr="00CF3F24">
        <w:rPr>
          <w:rFonts w:ascii="Times New Roman" w:hAnsi="Times New Roman" w:cs="Times New Roman"/>
          <w:sz w:val="20"/>
          <w:szCs w:val="20"/>
        </w:rPr>
        <w:t>од</w:t>
      </w:r>
      <w:proofErr w:type="spellEnd"/>
      <w:r w:rsidRPr="00CF3F24">
        <w:rPr>
          <w:rFonts w:ascii="Times New Roman" w:hAnsi="Times New Roman" w:cs="Times New Roman"/>
          <w:sz w:val="20"/>
          <w:szCs w:val="20"/>
        </w:rPr>
        <w:t xml:space="preserve"> 29. </w:t>
      </w:r>
      <w:proofErr w:type="spellStart"/>
      <w:r w:rsidRPr="00CF3F24">
        <w:rPr>
          <w:rFonts w:ascii="Times New Roman" w:hAnsi="Times New Roman" w:cs="Times New Roman"/>
          <w:sz w:val="20"/>
          <w:szCs w:val="20"/>
        </w:rPr>
        <w:t>октобра</w:t>
      </w:r>
      <w:proofErr w:type="spellEnd"/>
      <w:r w:rsidRPr="00CF3F24">
        <w:rPr>
          <w:rFonts w:ascii="Times New Roman" w:hAnsi="Times New Roman" w:cs="Times New Roman"/>
          <w:sz w:val="20"/>
          <w:szCs w:val="20"/>
        </w:rPr>
        <w:t xml:space="preserve"> 2010.</w:t>
      </w:r>
    </w:p>
    <w:p w:rsidR="0096056D" w:rsidRPr="00CF3F24" w:rsidRDefault="0096056D" w:rsidP="0096056D">
      <w:pPr>
        <w:pStyle w:val="ListParagraph"/>
        <w:numPr>
          <w:ilvl w:val="0"/>
          <w:numId w:val="21"/>
        </w:numPr>
        <w:ind w:left="426" w:hanging="284"/>
        <w:rPr>
          <w:rFonts w:ascii="Times New Roman" w:hAnsi="Times New Roman" w:cs="Times New Roman"/>
          <w:sz w:val="20"/>
          <w:szCs w:val="20"/>
        </w:rPr>
      </w:pPr>
      <w:r w:rsidRPr="00CF3F24">
        <w:rPr>
          <w:rFonts w:ascii="Times New Roman" w:hAnsi="Times New Roman" w:cs="Times New Roman"/>
          <w:sz w:val="20"/>
          <w:szCs w:val="20"/>
        </w:rPr>
        <w:t xml:space="preserve">УРЕДБА о </w:t>
      </w:r>
      <w:proofErr w:type="spellStart"/>
      <w:r w:rsidRPr="00CF3F24">
        <w:rPr>
          <w:rFonts w:ascii="Times New Roman" w:hAnsi="Times New Roman" w:cs="Times New Roman"/>
          <w:sz w:val="20"/>
          <w:szCs w:val="20"/>
        </w:rPr>
        <w:t>обрасцима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безбедносних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упитника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Службени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гласник</w:t>
      </w:r>
      <w:proofErr w:type="spellEnd"/>
      <w:r w:rsidRPr="00CF3F24">
        <w:rPr>
          <w:rFonts w:ascii="Times New Roman" w:hAnsi="Times New Roman" w:cs="Times New Roman"/>
          <w:sz w:val="20"/>
          <w:szCs w:val="20"/>
        </w:rPr>
        <w:t xml:space="preserve"> РС", </w:t>
      </w:r>
      <w:proofErr w:type="spellStart"/>
      <w:r w:rsidRPr="00CF3F24">
        <w:rPr>
          <w:rFonts w:ascii="Times New Roman" w:hAnsi="Times New Roman" w:cs="Times New Roman"/>
          <w:sz w:val="20"/>
          <w:szCs w:val="20"/>
        </w:rPr>
        <w:t>број</w:t>
      </w:r>
      <w:proofErr w:type="spellEnd"/>
      <w:r w:rsidRPr="00CF3F24">
        <w:rPr>
          <w:rFonts w:ascii="Times New Roman" w:hAnsi="Times New Roman" w:cs="Times New Roman"/>
          <w:sz w:val="20"/>
          <w:szCs w:val="20"/>
        </w:rPr>
        <w:t xml:space="preserve"> 30 </w:t>
      </w:r>
      <w:proofErr w:type="spellStart"/>
      <w:r w:rsidRPr="00CF3F24">
        <w:rPr>
          <w:rFonts w:ascii="Times New Roman" w:hAnsi="Times New Roman" w:cs="Times New Roman"/>
          <w:sz w:val="20"/>
          <w:szCs w:val="20"/>
        </w:rPr>
        <w:t>од</w:t>
      </w:r>
      <w:proofErr w:type="spellEnd"/>
      <w:r w:rsidRPr="00CF3F24">
        <w:rPr>
          <w:rFonts w:ascii="Times New Roman" w:hAnsi="Times New Roman" w:cs="Times New Roman"/>
          <w:sz w:val="20"/>
          <w:szCs w:val="20"/>
        </w:rPr>
        <w:t xml:space="preserve"> 07. </w:t>
      </w:r>
      <w:proofErr w:type="spellStart"/>
      <w:r w:rsidRPr="00CF3F24">
        <w:rPr>
          <w:rFonts w:ascii="Times New Roman" w:hAnsi="Times New Roman" w:cs="Times New Roman"/>
          <w:sz w:val="20"/>
          <w:szCs w:val="20"/>
        </w:rPr>
        <w:t>маја</w:t>
      </w:r>
      <w:proofErr w:type="spellEnd"/>
      <w:r w:rsidRPr="00CF3F24">
        <w:rPr>
          <w:rFonts w:ascii="Times New Roman" w:hAnsi="Times New Roman" w:cs="Times New Roman"/>
          <w:sz w:val="20"/>
          <w:szCs w:val="20"/>
        </w:rPr>
        <w:t xml:space="preserve"> 2010.</w:t>
      </w:r>
    </w:p>
    <w:p w:rsidR="0096056D" w:rsidRPr="00CF3F24" w:rsidRDefault="0096056D" w:rsidP="0096056D">
      <w:pPr>
        <w:pStyle w:val="ListParagraph"/>
        <w:numPr>
          <w:ilvl w:val="0"/>
          <w:numId w:val="21"/>
        </w:numPr>
        <w:ind w:left="426" w:hanging="284"/>
        <w:rPr>
          <w:rFonts w:ascii="Times New Roman" w:hAnsi="Times New Roman" w:cs="Times New Roman"/>
          <w:sz w:val="20"/>
          <w:szCs w:val="20"/>
        </w:rPr>
      </w:pPr>
      <w:r w:rsidRPr="00CF3F24">
        <w:rPr>
          <w:rFonts w:ascii="Times New Roman" w:hAnsi="Times New Roman" w:cs="Times New Roman"/>
          <w:sz w:val="20"/>
          <w:szCs w:val="20"/>
        </w:rPr>
        <w:t xml:space="preserve">-ПРАВИЛНИК о </w:t>
      </w:r>
      <w:proofErr w:type="spellStart"/>
      <w:r w:rsidRPr="00CF3F24">
        <w:rPr>
          <w:rFonts w:ascii="Times New Roman" w:hAnsi="Times New Roman" w:cs="Times New Roman"/>
          <w:sz w:val="20"/>
          <w:szCs w:val="20"/>
        </w:rPr>
        <w:t>службеној</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легитимацији</w:t>
      </w:r>
      <w:proofErr w:type="spellEnd"/>
      <w:r w:rsidRPr="00CF3F24">
        <w:rPr>
          <w:rFonts w:ascii="Times New Roman" w:hAnsi="Times New Roman" w:cs="Times New Roman"/>
          <w:sz w:val="20"/>
          <w:szCs w:val="20"/>
        </w:rPr>
        <w:t xml:space="preserve"> и </w:t>
      </w:r>
      <w:proofErr w:type="spellStart"/>
      <w:r w:rsidRPr="00CF3F24">
        <w:rPr>
          <w:rFonts w:ascii="Times New Roman" w:hAnsi="Times New Roman" w:cs="Times New Roman"/>
          <w:sz w:val="20"/>
          <w:szCs w:val="20"/>
        </w:rPr>
        <w:t>начину</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рада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лица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овлашћених</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за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вршење</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надзора</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Службени</w:t>
      </w:r>
      <w:proofErr w:type="spellEnd"/>
      <w:r w:rsidRPr="00CF3F24">
        <w:rPr>
          <w:rFonts w:ascii="Times New Roman" w:hAnsi="Times New Roman" w:cs="Times New Roman"/>
          <w:sz w:val="20"/>
          <w:szCs w:val="20"/>
        </w:rPr>
        <w:t xml:space="preserve"> </w:t>
      </w:r>
      <w:proofErr w:type="spellStart"/>
      <w:r w:rsidRPr="00CF3F24">
        <w:rPr>
          <w:rFonts w:ascii="Times New Roman" w:hAnsi="Times New Roman" w:cs="Times New Roman"/>
          <w:sz w:val="20"/>
          <w:szCs w:val="20"/>
        </w:rPr>
        <w:t>гласник</w:t>
      </w:r>
      <w:proofErr w:type="spellEnd"/>
      <w:r w:rsidRPr="00CF3F24">
        <w:rPr>
          <w:rFonts w:ascii="Times New Roman" w:hAnsi="Times New Roman" w:cs="Times New Roman"/>
          <w:sz w:val="20"/>
          <w:szCs w:val="20"/>
        </w:rPr>
        <w:t xml:space="preserve"> РС", </w:t>
      </w:r>
      <w:proofErr w:type="spellStart"/>
      <w:r w:rsidRPr="00CF3F24">
        <w:rPr>
          <w:rFonts w:ascii="Times New Roman" w:hAnsi="Times New Roman" w:cs="Times New Roman"/>
          <w:sz w:val="20"/>
          <w:szCs w:val="20"/>
        </w:rPr>
        <w:t>бр</w:t>
      </w:r>
      <w:proofErr w:type="spellEnd"/>
      <w:r w:rsidRPr="00CF3F24">
        <w:rPr>
          <w:rFonts w:ascii="Times New Roman" w:hAnsi="Times New Roman" w:cs="Times New Roman"/>
          <w:sz w:val="20"/>
          <w:szCs w:val="20"/>
        </w:rPr>
        <w:t xml:space="preserve">. 85 </w:t>
      </w:r>
      <w:proofErr w:type="spellStart"/>
      <w:r w:rsidRPr="00CF3F24">
        <w:rPr>
          <w:rFonts w:ascii="Times New Roman" w:hAnsi="Times New Roman" w:cs="Times New Roman"/>
          <w:sz w:val="20"/>
          <w:szCs w:val="20"/>
        </w:rPr>
        <w:t>од</w:t>
      </w:r>
      <w:proofErr w:type="spellEnd"/>
      <w:r w:rsidRPr="00CF3F24">
        <w:rPr>
          <w:rFonts w:ascii="Times New Roman" w:hAnsi="Times New Roman" w:cs="Times New Roman"/>
          <w:sz w:val="20"/>
          <w:szCs w:val="20"/>
        </w:rPr>
        <w:t xml:space="preserve"> 27. </w:t>
      </w:r>
      <w:proofErr w:type="spellStart"/>
      <w:r w:rsidRPr="00CF3F24">
        <w:rPr>
          <w:rFonts w:ascii="Times New Roman" w:hAnsi="Times New Roman" w:cs="Times New Roman"/>
          <w:sz w:val="20"/>
          <w:szCs w:val="20"/>
        </w:rPr>
        <w:t>септембра</w:t>
      </w:r>
      <w:proofErr w:type="spellEnd"/>
      <w:r w:rsidRPr="00CF3F24">
        <w:rPr>
          <w:rFonts w:ascii="Times New Roman" w:hAnsi="Times New Roman" w:cs="Times New Roman"/>
          <w:sz w:val="20"/>
          <w:szCs w:val="20"/>
        </w:rPr>
        <w:t xml:space="preserve"> 2013, 71 </w:t>
      </w:r>
      <w:proofErr w:type="spellStart"/>
      <w:r w:rsidRPr="00CF3F24">
        <w:rPr>
          <w:rFonts w:ascii="Times New Roman" w:hAnsi="Times New Roman" w:cs="Times New Roman"/>
          <w:sz w:val="20"/>
          <w:szCs w:val="20"/>
        </w:rPr>
        <w:t>од</w:t>
      </w:r>
      <w:proofErr w:type="spellEnd"/>
      <w:r w:rsidRPr="00CF3F24">
        <w:rPr>
          <w:rFonts w:ascii="Times New Roman" w:hAnsi="Times New Roman" w:cs="Times New Roman"/>
          <w:sz w:val="20"/>
          <w:szCs w:val="20"/>
        </w:rPr>
        <w:t xml:space="preserve"> 11. </w:t>
      </w:r>
      <w:proofErr w:type="spellStart"/>
      <w:r w:rsidRPr="00CF3F24">
        <w:rPr>
          <w:rFonts w:ascii="Times New Roman" w:hAnsi="Times New Roman" w:cs="Times New Roman"/>
          <w:sz w:val="20"/>
          <w:szCs w:val="20"/>
        </w:rPr>
        <w:t>јула</w:t>
      </w:r>
      <w:proofErr w:type="spellEnd"/>
      <w:r w:rsidRPr="00CF3F24">
        <w:rPr>
          <w:rFonts w:ascii="Times New Roman" w:hAnsi="Times New Roman" w:cs="Times New Roman"/>
          <w:sz w:val="20"/>
          <w:szCs w:val="20"/>
        </w:rPr>
        <w:t xml:space="preserve"> 2014.</w:t>
      </w:r>
    </w:p>
    <w:p w:rsidR="0096056D" w:rsidRPr="00CF3F24" w:rsidRDefault="0096056D" w:rsidP="0096056D">
      <w:pPr>
        <w:rPr>
          <w:rFonts w:ascii="Times New Roman" w:hAnsi="Times New Roman" w:cs="Times New Roman"/>
          <w:sz w:val="20"/>
          <w:szCs w:val="20"/>
          <w:lang w:val="sr-Cyrl-RS"/>
        </w:rPr>
      </w:pPr>
    </w:p>
    <w:p w:rsidR="0096056D" w:rsidRPr="00CF3F24" w:rsidRDefault="0096056D" w:rsidP="0096056D">
      <w:pPr>
        <w:jc w:val="center"/>
        <w:rPr>
          <w:rFonts w:ascii="Times New Roman" w:hAnsi="Times New Roman" w:cs="Times New Roman"/>
          <w:b/>
          <w:sz w:val="20"/>
          <w:szCs w:val="20"/>
          <w:lang w:val="sr-Cyrl-RS"/>
        </w:rPr>
      </w:pPr>
      <w:r w:rsidRPr="00CF3F24">
        <w:rPr>
          <w:rFonts w:ascii="Times New Roman" w:hAnsi="Times New Roman" w:cs="Times New Roman"/>
          <w:b/>
          <w:sz w:val="20"/>
          <w:szCs w:val="20"/>
          <w:lang w:val="sr-Cyrl-RS"/>
        </w:rPr>
        <w:t>ОСТАЛИ ПРОПИСИ</w:t>
      </w:r>
    </w:p>
    <w:p w:rsidR="0096056D" w:rsidRPr="00CF3F24" w:rsidRDefault="0096056D" w:rsidP="0096056D">
      <w:pPr>
        <w:pStyle w:val="ListParagraph"/>
        <w:numPr>
          <w:ilvl w:val="0"/>
          <w:numId w:val="22"/>
        </w:numPr>
        <w:ind w:left="426" w:hanging="284"/>
        <w:rPr>
          <w:rFonts w:ascii="Times New Roman" w:hAnsi="Times New Roman" w:cs="Times New Roman"/>
          <w:sz w:val="20"/>
          <w:szCs w:val="20"/>
          <w:lang w:val="sr-Cyrl-RS"/>
        </w:rPr>
      </w:pPr>
      <w:r w:rsidRPr="00CF3F24">
        <w:rPr>
          <w:rFonts w:ascii="Times New Roman" w:hAnsi="Times New Roman" w:cs="Times New Roman"/>
          <w:sz w:val="20"/>
          <w:szCs w:val="20"/>
          <w:lang w:val="sr-Cyrl-RS"/>
        </w:rPr>
        <w:t>Стратегија националне безбедности</w:t>
      </w:r>
    </w:p>
    <w:p w:rsidR="0096056D" w:rsidRPr="00CF3F24" w:rsidRDefault="0096056D" w:rsidP="0096056D">
      <w:pPr>
        <w:pStyle w:val="ListParagraph"/>
        <w:numPr>
          <w:ilvl w:val="0"/>
          <w:numId w:val="22"/>
        </w:numPr>
        <w:ind w:left="426" w:hanging="284"/>
        <w:rPr>
          <w:rFonts w:ascii="Times New Roman" w:hAnsi="Times New Roman" w:cs="Times New Roman"/>
          <w:sz w:val="20"/>
          <w:szCs w:val="20"/>
          <w:lang w:val="sr-Cyrl-RS"/>
        </w:rPr>
      </w:pPr>
      <w:r w:rsidRPr="00CF3F24">
        <w:rPr>
          <w:rFonts w:ascii="Times New Roman" w:hAnsi="Times New Roman" w:cs="Times New Roman"/>
          <w:sz w:val="20"/>
          <w:szCs w:val="20"/>
          <w:lang w:val="sr-Cyrl-RS"/>
        </w:rPr>
        <w:t xml:space="preserve">Стратегија одбране </w:t>
      </w:r>
    </w:p>
    <w:p w:rsidR="0096056D" w:rsidRPr="00CF3F24" w:rsidRDefault="0096056D" w:rsidP="0096056D">
      <w:pPr>
        <w:pStyle w:val="ListParagraph"/>
        <w:numPr>
          <w:ilvl w:val="0"/>
          <w:numId w:val="22"/>
        </w:numPr>
        <w:ind w:left="426" w:hanging="284"/>
        <w:rPr>
          <w:rFonts w:ascii="Times New Roman" w:hAnsi="Times New Roman" w:cs="Times New Roman"/>
          <w:sz w:val="20"/>
          <w:szCs w:val="20"/>
          <w:lang w:val="sr-Cyrl-RS"/>
        </w:rPr>
      </w:pPr>
      <w:r w:rsidRPr="00CF3F24">
        <w:rPr>
          <w:rFonts w:ascii="Times New Roman" w:hAnsi="Times New Roman" w:cs="Times New Roman"/>
          <w:sz w:val="20"/>
          <w:szCs w:val="20"/>
          <w:lang w:val="sr-Cyrl-RS"/>
        </w:rPr>
        <w:t>Закон о основама уређења служби безбедности</w:t>
      </w:r>
    </w:p>
    <w:p w:rsidR="0096056D" w:rsidRPr="00CF3F24" w:rsidRDefault="0096056D" w:rsidP="0096056D">
      <w:pPr>
        <w:pStyle w:val="ListParagraph"/>
        <w:numPr>
          <w:ilvl w:val="0"/>
          <w:numId w:val="22"/>
        </w:numPr>
        <w:ind w:left="426" w:hanging="284"/>
        <w:rPr>
          <w:rFonts w:ascii="Times New Roman" w:hAnsi="Times New Roman" w:cs="Times New Roman"/>
          <w:sz w:val="20"/>
          <w:szCs w:val="20"/>
          <w:lang w:val="sr-Cyrl-RS"/>
        </w:rPr>
      </w:pPr>
      <w:r w:rsidRPr="00CF3F24">
        <w:rPr>
          <w:rFonts w:ascii="Times New Roman" w:hAnsi="Times New Roman" w:cs="Times New Roman"/>
          <w:sz w:val="20"/>
          <w:szCs w:val="20"/>
          <w:lang w:val="sr-Cyrl-RS"/>
        </w:rPr>
        <w:t xml:space="preserve">Закон о одбрани и Закон о Војсци </w:t>
      </w:r>
    </w:p>
    <w:p w:rsidR="0096056D" w:rsidRPr="00CF3F24" w:rsidRDefault="0096056D" w:rsidP="0096056D">
      <w:pPr>
        <w:pStyle w:val="ListParagraph"/>
        <w:numPr>
          <w:ilvl w:val="0"/>
          <w:numId w:val="22"/>
        </w:numPr>
        <w:ind w:left="426" w:hanging="284"/>
        <w:rPr>
          <w:rFonts w:ascii="Times New Roman" w:hAnsi="Times New Roman" w:cs="Times New Roman"/>
          <w:sz w:val="20"/>
          <w:szCs w:val="20"/>
          <w:lang w:val="sr-Cyrl-RS"/>
        </w:rPr>
      </w:pPr>
      <w:r w:rsidRPr="00CF3F24">
        <w:rPr>
          <w:rFonts w:ascii="Times New Roman" w:hAnsi="Times New Roman" w:cs="Times New Roman"/>
          <w:sz w:val="20"/>
          <w:szCs w:val="20"/>
          <w:lang w:val="sr-Cyrl-RS"/>
        </w:rPr>
        <w:t xml:space="preserve">Закон о полицији </w:t>
      </w:r>
    </w:p>
    <w:p w:rsidR="0096056D" w:rsidRPr="00CF3F24" w:rsidRDefault="0096056D" w:rsidP="0096056D">
      <w:pPr>
        <w:pStyle w:val="ListParagraph"/>
        <w:numPr>
          <w:ilvl w:val="0"/>
          <w:numId w:val="22"/>
        </w:numPr>
        <w:ind w:left="426" w:hanging="284"/>
        <w:rPr>
          <w:rFonts w:ascii="Times New Roman" w:hAnsi="Times New Roman" w:cs="Times New Roman"/>
          <w:sz w:val="20"/>
          <w:szCs w:val="20"/>
          <w:lang w:val="sr-Cyrl-RS"/>
        </w:rPr>
      </w:pPr>
      <w:r w:rsidRPr="00CF3F24">
        <w:rPr>
          <w:rFonts w:ascii="Times New Roman" w:hAnsi="Times New Roman" w:cs="Times New Roman"/>
          <w:sz w:val="20"/>
          <w:szCs w:val="20"/>
          <w:lang w:val="sr-Cyrl-RS"/>
        </w:rPr>
        <w:t>Закон о спољним пословима</w:t>
      </w:r>
    </w:p>
    <w:p w:rsidR="0096056D" w:rsidRPr="00CF3F24" w:rsidRDefault="0096056D" w:rsidP="0096056D">
      <w:pPr>
        <w:pStyle w:val="ListParagraph"/>
        <w:numPr>
          <w:ilvl w:val="0"/>
          <w:numId w:val="22"/>
        </w:numPr>
        <w:ind w:left="426" w:hanging="284"/>
        <w:rPr>
          <w:rFonts w:ascii="Times New Roman" w:hAnsi="Times New Roman" w:cs="Times New Roman"/>
          <w:sz w:val="20"/>
          <w:szCs w:val="20"/>
          <w:lang w:val="sr-Cyrl-RS"/>
        </w:rPr>
      </w:pPr>
      <w:r w:rsidRPr="00CF3F24">
        <w:rPr>
          <w:rFonts w:ascii="Times New Roman" w:hAnsi="Times New Roman" w:cs="Times New Roman"/>
          <w:sz w:val="20"/>
          <w:szCs w:val="20"/>
          <w:lang w:val="sr-Cyrl-RS"/>
        </w:rPr>
        <w:t>Закон о Безбедносно-информативној агенцији</w:t>
      </w:r>
    </w:p>
    <w:p w:rsidR="0096056D" w:rsidRPr="00CF3F24" w:rsidRDefault="0096056D" w:rsidP="0096056D">
      <w:pPr>
        <w:pStyle w:val="ListParagraph"/>
        <w:numPr>
          <w:ilvl w:val="0"/>
          <w:numId w:val="22"/>
        </w:numPr>
        <w:ind w:left="426" w:hanging="284"/>
        <w:rPr>
          <w:rFonts w:ascii="Times New Roman" w:hAnsi="Times New Roman" w:cs="Times New Roman"/>
          <w:sz w:val="20"/>
          <w:szCs w:val="20"/>
          <w:lang w:val="sr-Cyrl-RS"/>
        </w:rPr>
      </w:pPr>
      <w:r w:rsidRPr="00CF3F24">
        <w:rPr>
          <w:rFonts w:ascii="Times New Roman" w:hAnsi="Times New Roman" w:cs="Times New Roman"/>
          <w:sz w:val="20"/>
          <w:szCs w:val="20"/>
          <w:lang w:val="sr-Cyrl-RS"/>
        </w:rPr>
        <w:t xml:space="preserve">Закон о </w:t>
      </w:r>
      <w:proofErr w:type="spellStart"/>
      <w:r w:rsidRPr="00CF3F24">
        <w:rPr>
          <w:rFonts w:ascii="Times New Roman" w:hAnsi="Times New Roman" w:cs="Times New Roman"/>
          <w:sz w:val="20"/>
          <w:szCs w:val="20"/>
          <w:lang w:val="sr-Cyrl-RS"/>
        </w:rPr>
        <w:t>Војнобезбедносној</w:t>
      </w:r>
      <w:proofErr w:type="spellEnd"/>
      <w:r w:rsidRPr="00CF3F24">
        <w:rPr>
          <w:rFonts w:ascii="Times New Roman" w:hAnsi="Times New Roman" w:cs="Times New Roman"/>
          <w:sz w:val="20"/>
          <w:szCs w:val="20"/>
          <w:lang w:val="sr-Cyrl-RS"/>
        </w:rPr>
        <w:t xml:space="preserve"> агенцији и </w:t>
      </w:r>
      <w:proofErr w:type="spellStart"/>
      <w:r w:rsidRPr="00CF3F24">
        <w:rPr>
          <w:rFonts w:ascii="Times New Roman" w:hAnsi="Times New Roman" w:cs="Times New Roman"/>
          <w:sz w:val="20"/>
          <w:szCs w:val="20"/>
          <w:lang w:val="sr-Cyrl-RS"/>
        </w:rPr>
        <w:t>Војнообавештајној</w:t>
      </w:r>
      <w:proofErr w:type="spellEnd"/>
      <w:r w:rsidRPr="00CF3F24">
        <w:rPr>
          <w:rFonts w:ascii="Times New Roman" w:hAnsi="Times New Roman" w:cs="Times New Roman"/>
          <w:sz w:val="20"/>
          <w:szCs w:val="20"/>
          <w:lang w:val="sr-Cyrl-RS"/>
        </w:rPr>
        <w:t xml:space="preserve"> агенцији</w:t>
      </w:r>
    </w:p>
    <w:p w:rsidR="0096056D" w:rsidRPr="00CF3F24" w:rsidRDefault="0096056D" w:rsidP="0096056D">
      <w:pPr>
        <w:pStyle w:val="ListParagraph"/>
        <w:numPr>
          <w:ilvl w:val="0"/>
          <w:numId w:val="22"/>
        </w:numPr>
        <w:ind w:left="426" w:hanging="284"/>
        <w:rPr>
          <w:rFonts w:ascii="Times New Roman" w:hAnsi="Times New Roman" w:cs="Times New Roman"/>
          <w:sz w:val="20"/>
          <w:szCs w:val="20"/>
          <w:lang w:val="sr-Cyrl-RS"/>
        </w:rPr>
      </w:pPr>
      <w:r w:rsidRPr="00CF3F24">
        <w:rPr>
          <w:rFonts w:ascii="Times New Roman" w:hAnsi="Times New Roman" w:cs="Times New Roman"/>
          <w:sz w:val="20"/>
          <w:szCs w:val="20"/>
          <w:lang w:val="sr-Cyrl-RS"/>
        </w:rPr>
        <w:t>Законик о кривичном поступку и Кривични законик</w:t>
      </w:r>
    </w:p>
    <w:p w:rsidR="0096056D" w:rsidRPr="00CF3F24" w:rsidRDefault="0096056D" w:rsidP="0096056D">
      <w:pPr>
        <w:pStyle w:val="ListParagraph"/>
        <w:numPr>
          <w:ilvl w:val="0"/>
          <w:numId w:val="22"/>
        </w:numPr>
        <w:ind w:left="426" w:hanging="284"/>
        <w:rPr>
          <w:rFonts w:ascii="Times New Roman" w:hAnsi="Times New Roman" w:cs="Times New Roman"/>
          <w:sz w:val="20"/>
          <w:szCs w:val="20"/>
          <w:lang w:val="sr-Cyrl-RS"/>
        </w:rPr>
      </w:pPr>
      <w:r w:rsidRPr="00CF3F24">
        <w:rPr>
          <w:rFonts w:ascii="Times New Roman" w:hAnsi="Times New Roman" w:cs="Times New Roman"/>
          <w:sz w:val="20"/>
          <w:szCs w:val="20"/>
          <w:lang w:val="sr-Cyrl-RS"/>
        </w:rPr>
        <w:t>Закон о организацији и надлежности државних органа у сузбијању организованог криминала, тероризма и корупције</w:t>
      </w:r>
    </w:p>
    <w:p w:rsidR="0096056D" w:rsidRPr="00CF3F24" w:rsidRDefault="0096056D" w:rsidP="0096056D">
      <w:pPr>
        <w:pStyle w:val="ListParagraph"/>
        <w:numPr>
          <w:ilvl w:val="0"/>
          <w:numId w:val="22"/>
        </w:numPr>
        <w:ind w:left="426" w:hanging="284"/>
        <w:rPr>
          <w:rFonts w:ascii="Times New Roman" w:hAnsi="Times New Roman" w:cs="Times New Roman"/>
          <w:sz w:val="20"/>
          <w:szCs w:val="20"/>
          <w:lang w:val="sr-Cyrl-RS"/>
        </w:rPr>
      </w:pPr>
      <w:r w:rsidRPr="00CF3F24">
        <w:rPr>
          <w:rFonts w:ascii="Times New Roman" w:hAnsi="Times New Roman" w:cs="Times New Roman"/>
          <w:sz w:val="20"/>
          <w:szCs w:val="20"/>
          <w:lang w:val="sr-Cyrl-RS"/>
        </w:rPr>
        <w:t>Закон о државним службеницима</w:t>
      </w:r>
    </w:p>
    <w:p w:rsidR="0096056D" w:rsidRPr="00CF3F24" w:rsidRDefault="0096056D" w:rsidP="0096056D">
      <w:pPr>
        <w:pStyle w:val="ListParagraph"/>
        <w:numPr>
          <w:ilvl w:val="0"/>
          <w:numId w:val="22"/>
        </w:numPr>
        <w:ind w:left="426" w:hanging="284"/>
        <w:rPr>
          <w:rFonts w:ascii="Times New Roman" w:hAnsi="Times New Roman" w:cs="Times New Roman"/>
          <w:sz w:val="20"/>
          <w:szCs w:val="20"/>
          <w:lang w:val="sr-Cyrl-RS"/>
        </w:rPr>
      </w:pPr>
      <w:r w:rsidRPr="00CF3F24">
        <w:rPr>
          <w:rFonts w:ascii="Times New Roman" w:hAnsi="Times New Roman" w:cs="Times New Roman"/>
          <w:sz w:val="20"/>
          <w:szCs w:val="20"/>
          <w:lang w:val="sr-Cyrl-RS"/>
        </w:rPr>
        <w:t>Закон о информационој безбедности</w:t>
      </w:r>
    </w:p>
    <w:p w:rsidR="0096056D" w:rsidRPr="00CF3F24" w:rsidRDefault="0096056D" w:rsidP="0096056D">
      <w:pPr>
        <w:pStyle w:val="ListParagraph"/>
        <w:numPr>
          <w:ilvl w:val="0"/>
          <w:numId w:val="22"/>
        </w:numPr>
        <w:ind w:left="426" w:hanging="284"/>
        <w:rPr>
          <w:rFonts w:ascii="Times New Roman" w:hAnsi="Times New Roman" w:cs="Times New Roman"/>
          <w:sz w:val="20"/>
          <w:szCs w:val="20"/>
          <w:lang w:val="sr-Cyrl-RS"/>
        </w:rPr>
      </w:pPr>
      <w:r w:rsidRPr="00CF3F24">
        <w:rPr>
          <w:rFonts w:ascii="Times New Roman" w:hAnsi="Times New Roman" w:cs="Times New Roman"/>
          <w:sz w:val="20"/>
          <w:szCs w:val="20"/>
          <w:lang w:val="sr-Cyrl-RS"/>
        </w:rPr>
        <w:t>Закон о јавним набавкама и Уредба о јавним набавкама у области одбране и безбедности "Службени гласник РС", број 93 од 1. јула 2020.</w:t>
      </w:r>
    </w:p>
    <w:p w:rsidR="0096056D" w:rsidRPr="00CF3F24" w:rsidRDefault="0096056D" w:rsidP="0096056D">
      <w:pPr>
        <w:pStyle w:val="ListParagraph"/>
        <w:numPr>
          <w:ilvl w:val="0"/>
          <w:numId w:val="22"/>
        </w:numPr>
        <w:ind w:left="426" w:hanging="284"/>
        <w:rPr>
          <w:rFonts w:ascii="Times New Roman" w:hAnsi="Times New Roman" w:cs="Times New Roman"/>
          <w:sz w:val="20"/>
          <w:szCs w:val="20"/>
          <w:lang w:val="sr-Cyrl-RS"/>
        </w:rPr>
      </w:pPr>
      <w:r w:rsidRPr="00CF3F24">
        <w:rPr>
          <w:rFonts w:ascii="Times New Roman" w:hAnsi="Times New Roman" w:cs="Times New Roman"/>
          <w:sz w:val="20"/>
          <w:szCs w:val="20"/>
          <w:lang w:val="sr-Cyrl-RS"/>
        </w:rPr>
        <w:t>Закон о електронским комуникацијама</w:t>
      </w:r>
    </w:p>
    <w:p w:rsidR="0096056D" w:rsidRPr="00CF3F24" w:rsidRDefault="0096056D" w:rsidP="0096056D">
      <w:pPr>
        <w:pStyle w:val="ListParagraph"/>
        <w:numPr>
          <w:ilvl w:val="0"/>
          <w:numId w:val="22"/>
        </w:numPr>
        <w:ind w:left="426" w:hanging="284"/>
        <w:rPr>
          <w:rFonts w:ascii="Times New Roman" w:hAnsi="Times New Roman" w:cs="Times New Roman"/>
          <w:sz w:val="20"/>
          <w:szCs w:val="20"/>
          <w:lang w:val="sr-Cyrl-RS"/>
        </w:rPr>
      </w:pPr>
      <w:r w:rsidRPr="00CF3F24">
        <w:rPr>
          <w:rFonts w:ascii="Times New Roman" w:hAnsi="Times New Roman" w:cs="Times New Roman"/>
          <w:sz w:val="20"/>
          <w:szCs w:val="20"/>
          <w:lang w:val="sr-Cyrl-RS"/>
        </w:rPr>
        <w:t>Закон о пореском поступку и пореској администрацији</w:t>
      </w:r>
    </w:p>
    <w:p w:rsidR="0096056D" w:rsidRPr="00CF3F24" w:rsidRDefault="0096056D" w:rsidP="0096056D">
      <w:pPr>
        <w:pStyle w:val="ListParagraph"/>
        <w:numPr>
          <w:ilvl w:val="0"/>
          <w:numId w:val="22"/>
        </w:numPr>
        <w:ind w:left="426" w:hanging="284"/>
        <w:rPr>
          <w:rFonts w:ascii="Times New Roman" w:hAnsi="Times New Roman" w:cs="Times New Roman"/>
          <w:sz w:val="20"/>
          <w:szCs w:val="20"/>
          <w:lang w:val="sr-Cyrl-RS"/>
        </w:rPr>
      </w:pPr>
      <w:r w:rsidRPr="00CF3F24">
        <w:rPr>
          <w:rFonts w:ascii="Times New Roman" w:hAnsi="Times New Roman" w:cs="Times New Roman"/>
          <w:sz w:val="20"/>
          <w:szCs w:val="20"/>
          <w:lang w:val="sr-Cyrl-RS"/>
        </w:rPr>
        <w:t>Закон о заштити узбуњивача</w:t>
      </w:r>
    </w:p>
    <w:p w:rsidR="009D2B1D" w:rsidRPr="00CF3F24" w:rsidRDefault="0096056D" w:rsidP="0096056D">
      <w:pPr>
        <w:pStyle w:val="ListParagraph"/>
        <w:numPr>
          <w:ilvl w:val="0"/>
          <w:numId w:val="22"/>
        </w:numPr>
        <w:ind w:left="426" w:hanging="284"/>
        <w:rPr>
          <w:rFonts w:ascii="Times New Roman" w:hAnsi="Times New Roman" w:cs="Times New Roman"/>
          <w:sz w:val="20"/>
          <w:szCs w:val="20"/>
          <w:lang w:val="sr-Cyrl-RS"/>
        </w:rPr>
      </w:pPr>
      <w:r w:rsidRPr="00CF3F24">
        <w:rPr>
          <w:rFonts w:ascii="Times New Roman" w:hAnsi="Times New Roman" w:cs="Times New Roman"/>
          <w:sz w:val="20"/>
          <w:szCs w:val="20"/>
          <w:lang w:val="sr-Cyrl-RS"/>
        </w:rPr>
        <w:t>Закон о приватном обезбеђењу</w:t>
      </w:r>
    </w:p>
    <w:p w:rsidR="0007513F" w:rsidRPr="00CF3F24" w:rsidRDefault="0007513F">
      <w:pPr>
        <w:rPr>
          <w:rFonts w:ascii="Times New Roman" w:hAnsi="Times New Roman" w:cs="Times New Roman"/>
          <w:sz w:val="20"/>
          <w:szCs w:val="20"/>
          <w:lang w:val="sr-Cyrl-RS"/>
        </w:rPr>
      </w:pPr>
      <w:r w:rsidRPr="00CF3F24">
        <w:rPr>
          <w:rFonts w:ascii="Times New Roman" w:hAnsi="Times New Roman" w:cs="Times New Roman"/>
          <w:sz w:val="20"/>
          <w:szCs w:val="20"/>
          <w:lang w:val="sr-Cyrl-RS"/>
        </w:rPr>
        <w:br w:type="page"/>
      </w:r>
    </w:p>
    <w:p w:rsidR="0007513F" w:rsidRPr="00CF3F24" w:rsidRDefault="0007513F" w:rsidP="0007513F">
      <w:pPr>
        <w:jc w:val="center"/>
        <w:rPr>
          <w:rFonts w:ascii="Times New Roman" w:hAnsi="Times New Roman" w:cs="Times New Roman"/>
          <w:b/>
          <w:sz w:val="20"/>
          <w:szCs w:val="20"/>
          <w:lang w:val="sr-Cyrl-RS"/>
        </w:rPr>
      </w:pPr>
    </w:p>
    <w:p w:rsidR="0007513F" w:rsidRPr="00CF3F24" w:rsidRDefault="0007513F" w:rsidP="0007513F">
      <w:pPr>
        <w:jc w:val="center"/>
        <w:rPr>
          <w:rFonts w:ascii="Times New Roman" w:hAnsi="Times New Roman" w:cs="Times New Roman"/>
          <w:b/>
          <w:sz w:val="20"/>
          <w:szCs w:val="20"/>
          <w:lang w:val="sr-Cyrl-RS"/>
        </w:rPr>
      </w:pPr>
    </w:p>
    <w:p w:rsidR="0007513F" w:rsidRPr="00CF3F24" w:rsidRDefault="0007513F" w:rsidP="0007513F">
      <w:pPr>
        <w:jc w:val="center"/>
        <w:rPr>
          <w:rFonts w:ascii="Times New Roman" w:hAnsi="Times New Roman" w:cs="Times New Roman"/>
          <w:b/>
          <w:sz w:val="20"/>
          <w:szCs w:val="20"/>
          <w:lang w:val="sr-Cyrl-RS"/>
        </w:rPr>
      </w:pPr>
    </w:p>
    <w:p w:rsidR="0007513F" w:rsidRPr="00CF3F24" w:rsidRDefault="0007513F" w:rsidP="0007513F">
      <w:pPr>
        <w:jc w:val="center"/>
        <w:rPr>
          <w:rFonts w:ascii="Times New Roman" w:hAnsi="Times New Roman" w:cs="Times New Roman"/>
          <w:b/>
          <w:sz w:val="20"/>
          <w:szCs w:val="20"/>
          <w:lang w:val="sr-Cyrl-RS"/>
        </w:rPr>
      </w:pPr>
    </w:p>
    <w:p w:rsidR="0007513F" w:rsidRPr="00CF3F24" w:rsidRDefault="0007513F" w:rsidP="0007513F">
      <w:pPr>
        <w:jc w:val="center"/>
        <w:rPr>
          <w:rFonts w:ascii="Times New Roman" w:hAnsi="Times New Roman" w:cs="Times New Roman"/>
          <w:b/>
          <w:sz w:val="20"/>
          <w:szCs w:val="20"/>
          <w:lang w:val="sr-Cyrl-RS"/>
        </w:rPr>
      </w:pPr>
    </w:p>
    <w:p w:rsidR="0007513F" w:rsidRPr="00CF3F24" w:rsidRDefault="0007513F" w:rsidP="0007513F">
      <w:pPr>
        <w:jc w:val="center"/>
        <w:rPr>
          <w:rFonts w:ascii="Times New Roman" w:hAnsi="Times New Roman" w:cs="Times New Roman"/>
          <w:b/>
          <w:sz w:val="20"/>
          <w:szCs w:val="20"/>
          <w:lang w:val="sr-Cyrl-RS"/>
        </w:rPr>
      </w:pPr>
    </w:p>
    <w:p w:rsidR="000D54A4" w:rsidRPr="00CF3F24" w:rsidRDefault="000D54A4" w:rsidP="0007513F">
      <w:pPr>
        <w:jc w:val="center"/>
        <w:rPr>
          <w:rFonts w:ascii="Times New Roman" w:hAnsi="Times New Roman" w:cs="Times New Roman"/>
          <w:b/>
          <w:sz w:val="20"/>
          <w:szCs w:val="20"/>
          <w:lang w:val="sr-Cyrl-RS"/>
        </w:rPr>
      </w:pPr>
    </w:p>
    <w:p w:rsidR="000D54A4" w:rsidRPr="00CF3F24" w:rsidRDefault="000D54A4" w:rsidP="0007513F">
      <w:pPr>
        <w:jc w:val="center"/>
        <w:rPr>
          <w:rFonts w:ascii="Times New Roman" w:hAnsi="Times New Roman" w:cs="Times New Roman"/>
          <w:b/>
          <w:sz w:val="20"/>
          <w:szCs w:val="20"/>
          <w:lang w:val="sr-Cyrl-RS"/>
        </w:rPr>
      </w:pPr>
    </w:p>
    <w:p w:rsidR="000D54A4" w:rsidRPr="00CF3F24" w:rsidRDefault="000D54A4" w:rsidP="0007513F">
      <w:pPr>
        <w:jc w:val="center"/>
        <w:rPr>
          <w:rFonts w:ascii="Times New Roman" w:hAnsi="Times New Roman" w:cs="Times New Roman"/>
          <w:b/>
          <w:sz w:val="20"/>
          <w:szCs w:val="20"/>
          <w:lang w:val="sr-Cyrl-RS"/>
        </w:rPr>
      </w:pPr>
    </w:p>
    <w:p w:rsidR="000D54A4" w:rsidRPr="00CF3F24" w:rsidRDefault="000D54A4" w:rsidP="0007513F">
      <w:pPr>
        <w:jc w:val="center"/>
        <w:rPr>
          <w:rFonts w:ascii="Times New Roman" w:hAnsi="Times New Roman" w:cs="Times New Roman"/>
          <w:b/>
          <w:sz w:val="20"/>
          <w:szCs w:val="20"/>
          <w:lang w:val="sr-Cyrl-RS"/>
        </w:rPr>
      </w:pPr>
    </w:p>
    <w:p w:rsidR="0007513F" w:rsidRPr="00CF3F24" w:rsidRDefault="0007513F" w:rsidP="0007513F">
      <w:pPr>
        <w:jc w:val="center"/>
        <w:rPr>
          <w:rFonts w:ascii="Times New Roman" w:hAnsi="Times New Roman" w:cs="Times New Roman"/>
          <w:b/>
          <w:sz w:val="20"/>
          <w:szCs w:val="20"/>
          <w:lang w:val="sr-Cyrl-RS"/>
        </w:rPr>
      </w:pPr>
    </w:p>
    <w:p w:rsidR="0007513F" w:rsidRPr="00CF3F24" w:rsidRDefault="0007513F" w:rsidP="0007513F">
      <w:pPr>
        <w:jc w:val="center"/>
        <w:rPr>
          <w:rFonts w:ascii="Times New Roman" w:hAnsi="Times New Roman" w:cs="Times New Roman"/>
          <w:b/>
          <w:sz w:val="20"/>
          <w:szCs w:val="20"/>
          <w:lang w:val="sr-Cyrl-RS"/>
        </w:rPr>
      </w:pPr>
      <w:r w:rsidRPr="00CF3F24">
        <w:rPr>
          <w:rFonts w:ascii="Times New Roman" w:hAnsi="Times New Roman" w:cs="Times New Roman"/>
          <w:b/>
          <w:sz w:val="20"/>
          <w:szCs w:val="20"/>
          <w:lang w:val="sr-Cyrl-RS"/>
        </w:rPr>
        <w:t>КАНЦЕЛАРИЈА САВЕТА ЗА НАЦИОНАЛНУ БЕЗБЕДНОСТ</w:t>
      </w:r>
    </w:p>
    <w:p w:rsidR="0007513F" w:rsidRPr="00CF3F24" w:rsidRDefault="0007513F" w:rsidP="0007513F">
      <w:pPr>
        <w:jc w:val="center"/>
        <w:rPr>
          <w:rFonts w:ascii="Times New Roman" w:hAnsi="Times New Roman" w:cs="Times New Roman"/>
          <w:b/>
          <w:sz w:val="20"/>
          <w:szCs w:val="20"/>
          <w:lang w:val="sr-Cyrl-RS"/>
        </w:rPr>
      </w:pPr>
      <w:r w:rsidRPr="00CF3F24">
        <w:rPr>
          <w:rFonts w:ascii="Times New Roman" w:hAnsi="Times New Roman" w:cs="Times New Roman"/>
          <w:b/>
          <w:sz w:val="20"/>
          <w:szCs w:val="20"/>
          <w:lang w:val="sr-Cyrl-RS"/>
        </w:rPr>
        <w:t>И ЗАШТИТУ ТАЈНИХ ПОДАТАКА</w:t>
      </w:r>
    </w:p>
    <w:p w:rsidR="0007513F" w:rsidRPr="00CF3F24" w:rsidRDefault="0007513F" w:rsidP="0007513F">
      <w:pPr>
        <w:jc w:val="center"/>
        <w:rPr>
          <w:rFonts w:ascii="Times New Roman" w:hAnsi="Times New Roman" w:cs="Times New Roman"/>
          <w:b/>
          <w:sz w:val="20"/>
          <w:szCs w:val="20"/>
          <w:lang w:val="sr-Cyrl-RS"/>
        </w:rPr>
      </w:pPr>
    </w:p>
    <w:p w:rsidR="0007513F" w:rsidRPr="00CF3F24" w:rsidRDefault="0007513F" w:rsidP="008976C3">
      <w:pPr>
        <w:jc w:val="center"/>
        <w:rPr>
          <w:rFonts w:ascii="Times New Roman" w:hAnsi="Times New Roman" w:cs="Times New Roman"/>
          <w:b/>
          <w:sz w:val="20"/>
          <w:szCs w:val="20"/>
          <w:lang w:val="sr-Cyrl-RS"/>
        </w:rPr>
      </w:pPr>
      <w:r w:rsidRPr="00CF3F24">
        <w:rPr>
          <w:rFonts w:ascii="Times New Roman" w:hAnsi="Times New Roman" w:cs="Times New Roman"/>
          <w:b/>
          <w:sz w:val="20"/>
          <w:szCs w:val="20"/>
          <w:lang w:val="sr-Cyrl-RS"/>
        </w:rPr>
        <w:t>ТЕЛЕФОН: +381 11 361 65 64</w:t>
      </w:r>
    </w:p>
    <w:p w:rsidR="0007513F" w:rsidRPr="00CF3F24" w:rsidRDefault="0007513F" w:rsidP="008976C3">
      <w:pPr>
        <w:jc w:val="center"/>
        <w:rPr>
          <w:rFonts w:ascii="Times New Roman" w:hAnsi="Times New Roman" w:cs="Times New Roman"/>
          <w:b/>
          <w:sz w:val="20"/>
          <w:szCs w:val="20"/>
          <w:lang w:val="sr-Cyrl-RS"/>
        </w:rPr>
      </w:pPr>
      <w:r w:rsidRPr="00CF3F24">
        <w:rPr>
          <w:rFonts w:ascii="Times New Roman" w:hAnsi="Times New Roman" w:cs="Times New Roman"/>
          <w:b/>
          <w:sz w:val="20"/>
          <w:szCs w:val="20"/>
          <w:lang w:val="sr-Cyrl-RS"/>
        </w:rPr>
        <w:t xml:space="preserve">e-mail: office@nsa.gov.rs, </w:t>
      </w:r>
      <w:r w:rsidR="0085133C" w:rsidRPr="00CF3F24">
        <w:rPr>
          <w:rFonts w:ascii="Times New Roman" w:hAnsi="Times New Roman" w:cs="Times New Roman"/>
          <w:b/>
          <w:sz w:val="20"/>
          <w:szCs w:val="20"/>
          <w:lang w:val="sr-Cyrl-RS"/>
        </w:rPr>
        <w:t>kontakt@nsa.gov.rs</w:t>
      </w:r>
    </w:p>
    <w:p w:rsidR="00714112" w:rsidRPr="00CF3F24" w:rsidRDefault="008976C3" w:rsidP="008976C3">
      <w:pPr>
        <w:jc w:val="center"/>
        <w:rPr>
          <w:rFonts w:ascii="Times New Roman" w:hAnsi="Times New Roman" w:cs="Times New Roman"/>
          <w:b/>
          <w:sz w:val="20"/>
          <w:szCs w:val="20"/>
          <w:lang w:val="sr-Cyrl-RS"/>
        </w:rPr>
      </w:pPr>
      <w:r w:rsidRPr="00CF3F24">
        <w:rPr>
          <w:rFonts w:ascii="Times New Roman" w:hAnsi="Times New Roman" w:cs="Times New Roman"/>
          <w:b/>
          <w:sz w:val="20"/>
          <w:szCs w:val="20"/>
          <w:lang w:val="sr-Cyrl-RS"/>
        </w:rPr>
        <w:t>web: www.nsa.gov.rs</w:t>
      </w:r>
    </w:p>
    <w:sectPr w:rsidR="00714112" w:rsidRPr="00CF3F24" w:rsidSect="00135CCC">
      <w:footerReference w:type="default" r:id="rId28"/>
      <w:footerReference w:type="first" r:id="rId29"/>
      <w:pgSz w:w="8419" w:h="11906" w:orient="landscape" w:code="9"/>
      <w:pgMar w:top="567" w:right="567" w:bottom="567" w:left="567" w:header="709" w:footer="709" w:gutter="567"/>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35CCC" w:rsidRDefault="00135CCC" w:rsidP="0049500A">
      <w:pPr>
        <w:spacing w:after="0" w:line="240" w:lineRule="auto"/>
      </w:pPr>
      <w:r>
        <w:separator/>
      </w:r>
    </w:p>
  </w:endnote>
  <w:endnote w:type="continuationSeparator" w:id="0">
    <w:p w:rsidR="00135CCC" w:rsidRDefault="00135CCC" w:rsidP="00495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44352" w:rsidRDefault="00144352">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154DD">
      <w:rPr>
        <w:caps/>
        <w:noProof/>
        <w:color w:val="5B9BD5" w:themeColor="accent1"/>
      </w:rPr>
      <w:t>25</w:t>
    </w:r>
    <w:r>
      <w:rPr>
        <w:caps/>
        <w:noProof/>
        <w:color w:val="5B9BD5" w:themeColor="accent1"/>
      </w:rPr>
      <w:fldChar w:fldCharType="end"/>
    </w:r>
  </w:p>
  <w:p w:rsidR="00144352" w:rsidRDefault="00144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9500A" w:rsidRPr="0049500A" w:rsidRDefault="0049500A" w:rsidP="00336D47">
    <w:pPr>
      <w:pStyle w:val="Footer"/>
      <w:jc w:val="center"/>
      <w:rPr>
        <w:lang w:val="sr-Cyrl-RS"/>
      </w:rPr>
    </w:pPr>
    <w:r>
      <w:t>2024</w:t>
    </w:r>
    <w:r>
      <w:rPr>
        <w:lang w:val="sr-Cyrl-RS"/>
      </w:rPr>
      <w:t>. година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35CCC" w:rsidRDefault="00135CCC" w:rsidP="0049500A">
      <w:pPr>
        <w:spacing w:after="0" w:line="240" w:lineRule="auto"/>
      </w:pPr>
      <w:r>
        <w:separator/>
      </w:r>
    </w:p>
  </w:footnote>
  <w:footnote w:type="continuationSeparator" w:id="0">
    <w:p w:rsidR="00135CCC" w:rsidRDefault="00135CCC" w:rsidP="00495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02914"/>
    <w:multiLevelType w:val="hybridMultilevel"/>
    <w:tmpl w:val="1E589B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10386B96"/>
    <w:multiLevelType w:val="hybridMultilevel"/>
    <w:tmpl w:val="3392C8A4"/>
    <w:lvl w:ilvl="0" w:tplc="D2EC64EA">
      <w:start w:val="1"/>
      <w:numFmt w:val="bullet"/>
      <w:lvlText w:val="-"/>
      <w:lvlJc w:val="left"/>
      <w:pPr>
        <w:tabs>
          <w:tab w:val="num" w:pos="720"/>
        </w:tabs>
        <w:ind w:left="720" w:hanging="360"/>
      </w:pPr>
      <w:rPr>
        <w:rFonts w:ascii="Times New Roman" w:hAnsi="Times New Roman" w:hint="default"/>
      </w:rPr>
    </w:lvl>
    <w:lvl w:ilvl="1" w:tplc="C05AB164" w:tentative="1">
      <w:start w:val="1"/>
      <w:numFmt w:val="bullet"/>
      <w:lvlText w:val="-"/>
      <w:lvlJc w:val="left"/>
      <w:pPr>
        <w:tabs>
          <w:tab w:val="num" w:pos="1440"/>
        </w:tabs>
        <w:ind w:left="1440" w:hanging="360"/>
      </w:pPr>
      <w:rPr>
        <w:rFonts w:ascii="Times New Roman" w:hAnsi="Times New Roman" w:hint="default"/>
      </w:rPr>
    </w:lvl>
    <w:lvl w:ilvl="2" w:tplc="F3442736" w:tentative="1">
      <w:start w:val="1"/>
      <w:numFmt w:val="bullet"/>
      <w:lvlText w:val="-"/>
      <w:lvlJc w:val="left"/>
      <w:pPr>
        <w:tabs>
          <w:tab w:val="num" w:pos="2160"/>
        </w:tabs>
        <w:ind w:left="2160" w:hanging="360"/>
      </w:pPr>
      <w:rPr>
        <w:rFonts w:ascii="Times New Roman" w:hAnsi="Times New Roman" w:hint="default"/>
      </w:rPr>
    </w:lvl>
    <w:lvl w:ilvl="3" w:tplc="9942F52E" w:tentative="1">
      <w:start w:val="1"/>
      <w:numFmt w:val="bullet"/>
      <w:lvlText w:val="-"/>
      <w:lvlJc w:val="left"/>
      <w:pPr>
        <w:tabs>
          <w:tab w:val="num" w:pos="2880"/>
        </w:tabs>
        <w:ind w:left="2880" w:hanging="360"/>
      </w:pPr>
      <w:rPr>
        <w:rFonts w:ascii="Times New Roman" w:hAnsi="Times New Roman" w:hint="default"/>
      </w:rPr>
    </w:lvl>
    <w:lvl w:ilvl="4" w:tplc="A33CD158" w:tentative="1">
      <w:start w:val="1"/>
      <w:numFmt w:val="bullet"/>
      <w:lvlText w:val="-"/>
      <w:lvlJc w:val="left"/>
      <w:pPr>
        <w:tabs>
          <w:tab w:val="num" w:pos="3600"/>
        </w:tabs>
        <w:ind w:left="3600" w:hanging="360"/>
      </w:pPr>
      <w:rPr>
        <w:rFonts w:ascii="Times New Roman" w:hAnsi="Times New Roman" w:hint="default"/>
      </w:rPr>
    </w:lvl>
    <w:lvl w:ilvl="5" w:tplc="ABBA9F72" w:tentative="1">
      <w:start w:val="1"/>
      <w:numFmt w:val="bullet"/>
      <w:lvlText w:val="-"/>
      <w:lvlJc w:val="left"/>
      <w:pPr>
        <w:tabs>
          <w:tab w:val="num" w:pos="4320"/>
        </w:tabs>
        <w:ind w:left="4320" w:hanging="360"/>
      </w:pPr>
      <w:rPr>
        <w:rFonts w:ascii="Times New Roman" w:hAnsi="Times New Roman" w:hint="default"/>
      </w:rPr>
    </w:lvl>
    <w:lvl w:ilvl="6" w:tplc="5A8AF42E" w:tentative="1">
      <w:start w:val="1"/>
      <w:numFmt w:val="bullet"/>
      <w:lvlText w:val="-"/>
      <w:lvlJc w:val="left"/>
      <w:pPr>
        <w:tabs>
          <w:tab w:val="num" w:pos="5040"/>
        </w:tabs>
        <w:ind w:left="5040" w:hanging="360"/>
      </w:pPr>
      <w:rPr>
        <w:rFonts w:ascii="Times New Roman" w:hAnsi="Times New Roman" w:hint="default"/>
      </w:rPr>
    </w:lvl>
    <w:lvl w:ilvl="7" w:tplc="08C6D21C" w:tentative="1">
      <w:start w:val="1"/>
      <w:numFmt w:val="bullet"/>
      <w:lvlText w:val="-"/>
      <w:lvlJc w:val="left"/>
      <w:pPr>
        <w:tabs>
          <w:tab w:val="num" w:pos="5760"/>
        </w:tabs>
        <w:ind w:left="5760" w:hanging="360"/>
      </w:pPr>
      <w:rPr>
        <w:rFonts w:ascii="Times New Roman" w:hAnsi="Times New Roman" w:hint="default"/>
      </w:rPr>
    </w:lvl>
    <w:lvl w:ilvl="8" w:tplc="16A6483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EFB2B14"/>
    <w:multiLevelType w:val="hybridMultilevel"/>
    <w:tmpl w:val="C472D028"/>
    <w:lvl w:ilvl="0" w:tplc="152EDE80">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20161264"/>
    <w:multiLevelType w:val="hybridMultilevel"/>
    <w:tmpl w:val="9848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F10C1"/>
    <w:multiLevelType w:val="hybridMultilevel"/>
    <w:tmpl w:val="FBF47A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2E216535"/>
    <w:multiLevelType w:val="hybridMultilevel"/>
    <w:tmpl w:val="FD76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F77C9"/>
    <w:multiLevelType w:val="hybridMultilevel"/>
    <w:tmpl w:val="44C4633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 w15:restartNumberingAfterBreak="0">
    <w:nsid w:val="3B463081"/>
    <w:multiLevelType w:val="hybridMultilevel"/>
    <w:tmpl w:val="14FA1AB2"/>
    <w:lvl w:ilvl="0" w:tplc="9BBC0746">
      <w:start w:val="1"/>
      <w:numFmt w:val="decimal"/>
      <w:lvlText w:val="%1."/>
      <w:lvlJc w:val="left"/>
      <w:pPr>
        <w:tabs>
          <w:tab w:val="num" w:pos="720"/>
        </w:tabs>
        <w:ind w:left="720" w:hanging="360"/>
      </w:pPr>
    </w:lvl>
    <w:lvl w:ilvl="1" w:tplc="5A80441A" w:tentative="1">
      <w:start w:val="1"/>
      <w:numFmt w:val="decimal"/>
      <w:lvlText w:val="%2."/>
      <w:lvlJc w:val="left"/>
      <w:pPr>
        <w:tabs>
          <w:tab w:val="num" w:pos="1440"/>
        </w:tabs>
        <w:ind w:left="1440" w:hanging="360"/>
      </w:pPr>
    </w:lvl>
    <w:lvl w:ilvl="2" w:tplc="14AC5C4A" w:tentative="1">
      <w:start w:val="1"/>
      <w:numFmt w:val="decimal"/>
      <w:lvlText w:val="%3."/>
      <w:lvlJc w:val="left"/>
      <w:pPr>
        <w:tabs>
          <w:tab w:val="num" w:pos="2160"/>
        </w:tabs>
        <w:ind w:left="2160" w:hanging="360"/>
      </w:pPr>
    </w:lvl>
    <w:lvl w:ilvl="3" w:tplc="DFF44502" w:tentative="1">
      <w:start w:val="1"/>
      <w:numFmt w:val="decimal"/>
      <w:lvlText w:val="%4."/>
      <w:lvlJc w:val="left"/>
      <w:pPr>
        <w:tabs>
          <w:tab w:val="num" w:pos="2880"/>
        </w:tabs>
        <w:ind w:left="2880" w:hanging="360"/>
      </w:pPr>
    </w:lvl>
    <w:lvl w:ilvl="4" w:tplc="B65EBD40" w:tentative="1">
      <w:start w:val="1"/>
      <w:numFmt w:val="decimal"/>
      <w:lvlText w:val="%5."/>
      <w:lvlJc w:val="left"/>
      <w:pPr>
        <w:tabs>
          <w:tab w:val="num" w:pos="3600"/>
        </w:tabs>
        <w:ind w:left="3600" w:hanging="360"/>
      </w:pPr>
    </w:lvl>
    <w:lvl w:ilvl="5" w:tplc="F2A89756" w:tentative="1">
      <w:start w:val="1"/>
      <w:numFmt w:val="decimal"/>
      <w:lvlText w:val="%6."/>
      <w:lvlJc w:val="left"/>
      <w:pPr>
        <w:tabs>
          <w:tab w:val="num" w:pos="4320"/>
        </w:tabs>
        <w:ind w:left="4320" w:hanging="360"/>
      </w:pPr>
    </w:lvl>
    <w:lvl w:ilvl="6" w:tplc="38044AFE" w:tentative="1">
      <w:start w:val="1"/>
      <w:numFmt w:val="decimal"/>
      <w:lvlText w:val="%7."/>
      <w:lvlJc w:val="left"/>
      <w:pPr>
        <w:tabs>
          <w:tab w:val="num" w:pos="5040"/>
        </w:tabs>
        <w:ind w:left="5040" w:hanging="360"/>
      </w:pPr>
    </w:lvl>
    <w:lvl w:ilvl="7" w:tplc="87D20444" w:tentative="1">
      <w:start w:val="1"/>
      <w:numFmt w:val="decimal"/>
      <w:lvlText w:val="%8."/>
      <w:lvlJc w:val="left"/>
      <w:pPr>
        <w:tabs>
          <w:tab w:val="num" w:pos="5760"/>
        </w:tabs>
        <w:ind w:left="5760" w:hanging="360"/>
      </w:pPr>
    </w:lvl>
    <w:lvl w:ilvl="8" w:tplc="E9A88BAA" w:tentative="1">
      <w:start w:val="1"/>
      <w:numFmt w:val="decimal"/>
      <w:lvlText w:val="%9."/>
      <w:lvlJc w:val="left"/>
      <w:pPr>
        <w:tabs>
          <w:tab w:val="num" w:pos="6480"/>
        </w:tabs>
        <w:ind w:left="6480" w:hanging="360"/>
      </w:pPr>
    </w:lvl>
  </w:abstractNum>
  <w:abstractNum w:abstractNumId="8" w15:restartNumberingAfterBreak="0">
    <w:nsid w:val="3DA4792E"/>
    <w:multiLevelType w:val="hybridMultilevel"/>
    <w:tmpl w:val="A91AE0D4"/>
    <w:lvl w:ilvl="0" w:tplc="1480EC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D66CF"/>
    <w:multiLevelType w:val="hybridMultilevel"/>
    <w:tmpl w:val="B47C7F7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438E5DF2"/>
    <w:multiLevelType w:val="hybridMultilevel"/>
    <w:tmpl w:val="953C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42658"/>
    <w:multiLevelType w:val="hybridMultilevel"/>
    <w:tmpl w:val="63CCFF2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15:restartNumberingAfterBreak="0">
    <w:nsid w:val="4A0D197D"/>
    <w:multiLevelType w:val="hybridMultilevel"/>
    <w:tmpl w:val="2176312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52084F09"/>
    <w:multiLevelType w:val="hybridMultilevel"/>
    <w:tmpl w:val="AFE435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52B35938"/>
    <w:multiLevelType w:val="hybridMultilevel"/>
    <w:tmpl w:val="0F20BED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542A04E3"/>
    <w:multiLevelType w:val="hybridMultilevel"/>
    <w:tmpl w:val="2FD433E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566B10F1"/>
    <w:multiLevelType w:val="hybridMultilevel"/>
    <w:tmpl w:val="1C6E2EF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68BD72A7"/>
    <w:multiLevelType w:val="hybridMultilevel"/>
    <w:tmpl w:val="8B5E181E"/>
    <w:lvl w:ilvl="0" w:tplc="A3C8CA72">
      <w:start w:val="1"/>
      <w:numFmt w:val="bullet"/>
      <w:lvlText w:val="-"/>
      <w:lvlJc w:val="left"/>
      <w:pPr>
        <w:tabs>
          <w:tab w:val="num" w:pos="720"/>
        </w:tabs>
        <w:ind w:left="720" w:hanging="360"/>
      </w:pPr>
      <w:rPr>
        <w:rFonts w:ascii="Times New Roman" w:hAnsi="Times New Roman" w:cs="Times New Roman" w:hint="default"/>
      </w:rPr>
    </w:lvl>
    <w:lvl w:ilvl="1" w:tplc="10C23F24">
      <w:start w:val="1"/>
      <w:numFmt w:val="bullet"/>
      <w:lvlText w:val="-"/>
      <w:lvlJc w:val="left"/>
      <w:pPr>
        <w:tabs>
          <w:tab w:val="num" w:pos="1440"/>
        </w:tabs>
        <w:ind w:left="1440" w:hanging="360"/>
      </w:pPr>
      <w:rPr>
        <w:rFonts w:ascii="Times New Roman" w:hAnsi="Times New Roman" w:cs="Times New Roman" w:hint="default"/>
      </w:rPr>
    </w:lvl>
    <w:lvl w:ilvl="2" w:tplc="BBB0E256">
      <w:start w:val="1"/>
      <w:numFmt w:val="bullet"/>
      <w:lvlText w:val="-"/>
      <w:lvlJc w:val="left"/>
      <w:pPr>
        <w:tabs>
          <w:tab w:val="num" w:pos="2160"/>
        </w:tabs>
        <w:ind w:left="2160" w:hanging="360"/>
      </w:pPr>
      <w:rPr>
        <w:rFonts w:ascii="Times New Roman" w:hAnsi="Times New Roman" w:cs="Times New Roman" w:hint="default"/>
      </w:rPr>
    </w:lvl>
    <w:lvl w:ilvl="3" w:tplc="C368DF2C">
      <w:start w:val="1"/>
      <w:numFmt w:val="bullet"/>
      <w:lvlText w:val="-"/>
      <w:lvlJc w:val="left"/>
      <w:pPr>
        <w:tabs>
          <w:tab w:val="num" w:pos="2880"/>
        </w:tabs>
        <w:ind w:left="2880" w:hanging="360"/>
      </w:pPr>
      <w:rPr>
        <w:rFonts w:ascii="Times New Roman" w:hAnsi="Times New Roman" w:cs="Times New Roman" w:hint="default"/>
      </w:rPr>
    </w:lvl>
    <w:lvl w:ilvl="4" w:tplc="597A231C">
      <w:start w:val="1"/>
      <w:numFmt w:val="bullet"/>
      <w:lvlText w:val="-"/>
      <w:lvlJc w:val="left"/>
      <w:pPr>
        <w:tabs>
          <w:tab w:val="num" w:pos="3600"/>
        </w:tabs>
        <w:ind w:left="3600" w:hanging="360"/>
      </w:pPr>
      <w:rPr>
        <w:rFonts w:ascii="Times New Roman" w:hAnsi="Times New Roman" w:cs="Times New Roman" w:hint="default"/>
      </w:rPr>
    </w:lvl>
    <w:lvl w:ilvl="5" w:tplc="6D7CC04A">
      <w:start w:val="1"/>
      <w:numFmt w:val="bullet"/>
      <w:lvlText w:val="-"/>
      <w:lvlJc w:val="left"/>
      <w:pPr>
        <w:tabs>
          <w:tab w:val="num" w:pos="4320"/>
        </w:tabs>
        <w:ind w:left="4320" w:hanging="360"/>
      </w:pPr>
      <w:rPr>
        <w:rFonts w:ascii="Times New Roman" w:hAnsi="Times New Roman" w:cs="Times New Roman" w:hint="default"/>
      </w:rPr>
    </w:lvl>
    <w:lvl w:ilvl="6" w:tplc="91620572">
      <w:start w:val="1"/>
      <w:numFmt w:val="bullet"/>
      <w:lvlText w:val="-"/>
      <w:lvlJc w:val="left"/>
      <w:pPr>
        <w:tabs>
          <w:tab w:val="num" w:pos="5040"/>
        </w:tabs>
        <w:ind w:left="5040" w:hanging="360"/>
      </w:pPr>
      <w:rPr>
        <w:rFonts w:ascii="Times New Roman" w:hAnsi="Times New Roman" w:cs="Times New Roman" w:hint="default"/>
      </w:rPr>
    </w:lvl>
    <w:lvl w:ilvl="7" w:tplc="401CFE1A">
      <w:start w:val="1"/>
      <w:numFmt w:val="bullet"/>
      <w:lvlText w:val="-"/>
      <w:lvlJc w:val="left"/>
      <w:pPr>
        <w:tabs>
          <w:tab w:val="num" w:pos="5760"/>
        </w:tabs>
        <w:ind w:left="5760" w:hanging="360"/>
      </w:pPr>
      <w:rPr>
        <w:rFonts w:ascii="Times New Roman" w:hAnsi="Times New Roman" w:cs="Times New Roman" w:hint="default"/>
      </w:rPr>
    </w:lvl>
    <w:lvl w:ilvl="8" w:tplc="E1D68D90">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6A3A1295"/>
    <w:multiLevelType w:val="hybridMultilevel"/>
    <w:tmpl w:val="069CFD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6DC26888"/>
    <w:multiLevelType w:val="hybridMultilevel"/>
    <w:tmpl w:val="868E6624"/>
    <w:lvl w:ilvl="0" w:tplc="56C8A6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B0216"/>
    <w:multiLevelType w:val="hybridMultilevel"/>
    <w:tmpl w:val="4D0E8D10"/>
    <w:lvl w:ilvl="0" w:tplc="18920F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F10361"/>
    <w:multiLevelType w:val="hybridMultilevel"/>
    <w:tmpl w:val="93B88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C9459C"/>
    <w:multiLevelType w:val="hybridMultilevel"/>
    <w:tmpl w:val="47DAC20A"/>
    <w:lvl w:ilvl="0" w:tplc="D2EC64E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F63D80"/>
    <w:multiLevelType w:val="hybridMultilevel"/>
    <w:tmpl w:val="371A670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1584148325">
    <w:abstractNumId w:val="15"/>
  </w:num>
  <w:num w:numId="2" w16cid:durableId="1403987337">
    <w:abstractNumId w:val="18"/>
  </w:num>
  <w:num w:numId="3" w16cid:durableId="1471248154">
    <w:abstractNumId w:val="16"/>
  </w:num>
  <w:num w:numId="4" w16cid:durableId="656424362">
    <w:abstractNumId w:val="12"/>
  </w:num>
  <w:num w:numId="5" w16cid:durableId="615410464">
    <w:abstractNumId w:val="7"/>
  </w:num>
  <w:num w:numId="6" w16cid:durableId="85275113">
    <w:abstractNumId w:val="8"/>
  </w:num>
  <w:num w:numId="7" w16cid:durableId="1429693513">
    <w:abstractNumId w:val="10"/>
  </w:num>
  <w:num w:numId="8" w16cid:durableId="853110118">
    <w:abstractNumId w:val="11"/>
  </w:num>
  <w:num w:numId="9" w16cid:durableId="1586962995">
    <w:abstractNumId w:val="6"/>
  </w:num>
  <w:num w:numId="10" w16cid:durableId="158615228">
    <w:abstractNumId w:val="5"/>
  </w:num>
  <w:num w:numId="11" w16cid:durableId="1006979315">
    <w:abstractNumId w:val="3"/>
  </w:num>
  <w:num w:numId="12" w16cid:durableId="808396446">
    <w:abstractNumId w:val="19"/>
  </w:num>
  <w:num w:numId="13" w16cid:durableId="452754926">
    <w:abstractNumId w:val="9"/>
  </w:num>
  <w:num w:numId="14" w16cid:durableId="806163501">
    <w:abstractNumId w:val="14"/>
  </w:num>
  <w:num w:numId="15" w16cid:durableId="1446340262">
    <w:abstractNumId w:val="17"/>
  </w:num>
  <w:num w:numId="16" w16cid:durableId="1028457328">
    <w:abstractNumId w:val="0"/>
  </w:num>
  <w:num w:numId="17" w16cid:durableId="1828355498">
    <w:abstractNumId w:val="20"/>
  </w:num>
  <w:num w:numId="18" w16cid:durableId="1655720830">
    <w:abstractNumId w:val="2"/>
  </w:num>
  <w:num w:numId="19" w16cid:durableId="367415143">
    <w:abstractNumId w:val="1"/>
  </w:num>
  <w:num w:numId="20" w16cid:durableId="19403905">
    <w:abstractNumId w:val="22"/>
  </w:num>
  <w:num w:numId="21" w16cid:durableId="1402865857">
    <w:abstractNumId w:val="4"/>
  </w:num>
  <w:num w:numId="22" w16cid:durableId="1760175780">
    <w:abstractNumId w:val="23"/>
  </w:num>
  <w:num w:numId="23" w16cid:durableId="2016153463">
    <w:abstractNumId w:val="13"/>
  </w:num>
  <w:num w:numId="24" w16cid:durableId="52502000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DF"/>
    <w:rsid w:val="000038D7"/>
    <w:rsid w:val="00006DD0"/>
    <w:rsid w:val="00035B93"/>
    <w:rsid w:val="00063228"/>
    <w:rsid w:val="00065A8B"/>
    <w:rsid w:val="0007513F"/>
    <w:rsid w:val="00091A58"/>
    <w:rsid w:val="000D412B"/>
    <w:rsid w:val="000D54A4"/>
    <w:rsid w:val="00120EA6"/>
    <w:rsid w:val="00135CCC"/>
    <w:rsid w:val="00144352"/>
    <w:rsid w:val="001857BD"/>
    <w:rsid w:val="001C3522"/>
    <w:rsid w:val="001D25D1"/>
    <w:rsid w:val="002025E9"/>
    <w:rsid w:val="00215416"/>
    <w:rsid w:val="002335BC"/>
    <w:rsid w:val="0023649A"/>
    <w:rsid w:val="0024476F"/>
    <w:rsid w:val="002633C0"/>
    <w:rsid w:val="002A3E1D"/>
    <w:rsid w:val="002A5325"/>
    <w:rsid w:val="002F1E23"/>
    <w:rsid w:val="003013C0"/>
    <w:rsid w:val="00302115"/>
    <w:rsid w:val="00336D47"/>
    <w:rsid w:val="00344106"/>
    <w:rsid w:val="003A00B6"/>
    <w:rsid w:val="003C48C8"/>
    <w:rsid w:val="003C7372"/>
    <w:rsid w:val="003D340B"/>
    <w:rsid w:val="003D7849"/>
    <w:rsid w:val="003E1FF7"/>
    <w:rsid w:val="004210E7"/>
    <w:rsid w:val="0043552D"/>
    <w:rsid w:val="00441125"/>
    <w:rsid w:val="00447CAB"/>
    <w:rsid w:val="00453F28"/>
    <w:rsid w:val="00466C7A"/>
    <w:rsid w:val="00474B74"/>
    <w:rsid w:val="004762A9"/>
    <w:rsid w:val="00483622"/>
    <w:rsid w:val="00487191"/>
    <w:rsid w:val="0049500A"/>
    <w:rsid w:val="004B3C49"/>
    <w:rsid w:val="0050648C"/>
    <w:rsid w:val="00514630"/>
    <w:rsid w:val="00591340"/>
    <w:rsid w:val="00597B18"/>
    <w:rsid w:val="005A1FBA"/>
    <w:rsid w:val="005B0DD8"/>
    <w:rsid w:val="005C11A4"/>
    <w:rsid w:val="00604D56"/>
    <w:rsid w:val="00620C3F"/>
    <w:rsid w:val="0062456B"/>
    <w:rsid w:val="006466A8"/>
    <w:rsid w:val="006708A5"/>
    <w:rsid w:val="00681017"/>
    <w:rsid w:val="006810F6"/>
    <w:rsid w:val="006D45CC"/>
    <w:rsid w:val="006E3066"/>
    <w:rsid w:val="006F09AE"/>
    <w:rsid w:val="00714112"/>
    <w:rsid w:val="00726B3D"/>
    <w:rsid w:val="00752D37"/>
    <w:rsid w:val="0075551D"/>
    <w:rsid w:val="00765ED2"/>
    <w:rsid w:val="00771E18"/>
    <w:rsid w:val="00783B98"/>
    <w:rsid w:val="007869DF"/>
    <w:rsid w:val="007D13A7"/>
    <w:rsid w:val="008154DD"/>
    <w:rsid w:val="00816126"/>
    <w:rsid w:val="00822244"/>
    <w:rsid w:val="0085133C"/>
    <w:rsid w:val="00864255"/>
    <w:rsid w:val="00881BCD"/>
    <w:rsid w:val="008868A4"/>
    <w:rsid w:val="008947BE"/>
    <w:rsid w:val="008976C3"/>
    <w:rsid w:val="008A2302"/>
    <w:rsid w:val="008B2330"/>
    <w:rsid w:val="0090389B"/>
    <w:rsid w:val="009168B5"/>
    <w:rsid w:val="00942243"/>
    <w:rsid w:val="0094764E"/>
    <w:rsid w:val="0096056D"/>
    <w:rsid w:val="009A5E75"/>
    <w:rsid w:val="009B1B97"/>
    <w:rsid w:val="009D1FB9"/>
    <w:rsid w:val="009D2B1D"/>
    <w:rsid w:val="009E5925"/>
    <w:rsid w:val="00A44D16"/>
    <w:rsid w:val="00A665A1"/>
    <w:rsid w:val="00A71218"/>
    <w:rsid w:val="00A77555"/>
    <w:rsid w:val="00A92B8A"/>
    <w:rsid w:val="00AC453C"/>
    <w:rsid w:val="00AD6C7F"/>
    <w:rsid w:val="00B32C2A"/>
    <w:rsid w:val="00B62247"/>
    <w:rsid w:val="00B8044D"/>
    <w:rsid w:val="00BA092F"/>
    <w:rsid w:val="00BB1B57"/>
    <w:rsid w:val="00BB7902"/>
    <w:rsid w:val="00BC3ABA"/>
    <w:rsid w:val="00BD0319"/>
    <w:rsid w:val="00C42834"/>
    <w:rsid w:val="00C5352D"/>
    <w:rsid w:val="00C801CA"/>
    <w:rsid w:val="00C8308A"/>
    <w:rsid w:val="00C91949"/>
    <w:rsid w:val="00CB1505"/>
    <w:rsid w:val="00CB49FA"/>
    <w:rsid w:val="00CB4FCF"/>
    <w:rsid w:val="00CC57AD"/>
    <w:rsid w:val="00CF3F24"/>
    <w:rsid w:val="00D10CD9"/>
    <w:rsid w:val="00D167FA"/>
    <w:rsid w:val="00D96B7A"/>
    <w:rsid w:val="00DA3002"/>
    <w:rsid w:val="00DC4575"/>
    <w:rsid w:val="00DD6F64"/>
    <w:rsid w:val="00DD74B2"/>
    <w:rsid w:val="00DE748C"/>
    <w:rsid w:val="00E21764"/>
    <w:rsid w:val="00E44A72"/>
    <w:rsid w:val="00E5543F"/>
    <w:rsid w:val="00E85F99"/>
    <w:rsid w:val="00ED04D4"/>
    <w:rsid w:val="00F1505D"/>
    <w:rsid w:val="00F41264"/>
    <w:rsid w:val="00F44B9C"/>
    <w:rsid w:val="00F60557"/>
    <w:rsid w:val="00FB5350"/>
    <w:rsid w:val="00FC47FF"/>
    <w:rsid w:val="00FC755E"/>
    <w:rsid w:val="00FD281D"/>
    <w:rsid w:val="00FD2ED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72828-DD58-4874-ABA9-777FA5B1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C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C801CA"/>
    <w:pPr>
      <w:keepNext/>
      <w:keepLines/>
      <w:widowControl w:val="0"/>
      <w:spacing w:before="40" w:after="0" w:line="240" w:lineRule="auto"/>
      <w:outlineLvl w:val="1"/>
    </w:pPr>
    <w:rPr>
      <w:rFonts w:ascii="Tahoma" w:eastAsiaTheme="majorEastAsia" w:hAnsi="Tahoma" w:cstheme="majorBidi"/>
      <w:b/>
      <w:kern w:val="2"/>
      <w:sz w:val="28"/>
      <w:szCs w:val="26"/>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9DF"/>
    <w:pPr>
      <w:ind w:left="720"/>
      <w:contextualSpacing/>
    </w:pPr>
  </w:style>
  <w:style w:type="paragraph" w:styleId="BalloonText">
    <w:name w:val="Balloon Text"/>
    <w:basedOn w:val="Normal"/>
    <w:link w:val="BalloonTextChar"/>
    <w:uiPriority w:val="99"/>
    <w:semiHidden/>
    <w:unhideWhenUsed/>
    <w:rsid w:val="00F60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557"/>
    <w:rPr>
      <w:rFonts w:ascii="Segoe UI" w:hAnsi="Segoe UI" w:cs="Segoe UI"/>
      <w:sz w:val="18"/>
      <w:szCs w:val="18"/>
    </w:rPr>
  </w:style>
  <w:style w:type="paragraph" w:styleId="NormalWeb">
    <w:name w:val="Normal (Web)"/>
    <w:basedOn w:val="Normal"/>
    <w:uiPriority w:val="99"/>
    <w:semiHidden/>
    <w:unhideWhenUsed/>
    <w:rsid w:val="00FD281D"/>
    <w:pPr>
      <w:spacing w:before="100" w:beforeAutospacing="1" w:after="100" w:afterAutospacing="1" w:line="240" w:lineRule="auto"/>
    </w:pPr>
    <w:rPr>
      <w:rFonts w:ascii="Times New Roman" w:eastAsiaTheme="minorEastAsia" w:hAnsi="Times New Roman" w:cs="Times New Roman"/>
      <w:sz w:val="24"/>
      <w:szCs w:val="24"/>
      <w:lang w:eastAsia="sr-Latn-RS"/>
    </w:rPr>
  </w:style>
  <w:style w:type="table" w:styleId="TableGrid">
    <w:name w:val="Table Grid"/>
    <w:basedOn w:val="TableNormal"/>
    <w:uiPriority w:val="39"/>
    <w:rsid w:val="00681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801CA"/>
    <w:rPr>
      <w:rFonts w:ascii="Tahoma" w:eastAsiaTheme="majorEastAsia" w:hAnsi="Tahoma" w:cstheme="majorBidi"/>
      <w:b/>
      <w:kern w:val="2"/>
      <w:sz w:val="28"/>
      <w:szCs w:val="26"/>
      <w:lang w:val="en-US"/>
      <w14:ligatures w14:val="standardContextual"/>
    </w:rPr>
  </w:style>
  <w:style w:type="paragraph" w:customStyle="1" w:styleId="Normal1">
    <w:name w:val="Normal1"/>
    <w:basedOn w:val="Normal"/>
    <w:rsid w:val="009D2B1D"/>
    <w:pPr>
      <w:spacing w:before="100" w:beforeAutospacing="1" w:after="100" w:afterAutospacing="1" w:line="240" w:lineRule="auto"/>
    </w:pPr>
    <w:rPr>
      <w:rFonts w:ascii="Times New Roman" w:eastAsia="Times New Roman" w:hAnsi="Times New Roman" w:cs="Times New Roman"/>
      <w:sz w:val="24"/>
      <w:szCs w:val="24"/>
      <w:lang w:val="sr-Cyrl-RS" w:eastAsia="sr-Cyrl-RS"/>
    </w:rPr>
  </w:style>
  <w:style w:type="character" w:styleId="Hyperlink">
    <w:name w:val="Hyperlink"/>
    <w:basedOn w:val="DefaultParagraphFont"/>
    <w:uiPriority w:val="99"/>
    <w:unhideWhenUsed/>
    <w:rsid w:val="00714112"/>
    <w:rPr>
      <w:color w:val="0563C1" w:themeColor="hyperlink"/>
      <w:u w:val="single"/>
    </w:rPr>
  </w:style>
  <w:style w:type="paragraph" w:styleId="Header">
    <w:name w:val="header"/>
    <w:basedOn w:val="Normal"/>
    <w:link w:val="HeaderChar"/>
    <w:uiPriority w:val="99"/>
    <w:unhideWhenUsed/>
    <w:rsid w:val="004950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500A"/>
  </w:style>
  <w:style w:type="paragraph" w:styleId="Footer">
    <w:name w:val="footer"/>
    <w:basedOn w:val="Normal"/>
    <w:link w:val="FooterChar"/>
    <w:uiPriority w:val="99"/>
    <w:unhideWhenUsed/>
    <w:rsid w:val="004950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500A"/>
  </w:style>
  <w:style w:type="character" w:customStyle="1" w:styleId="Heading1Char">
    <w:name w:val="Heading 1 Char"/>
    <w:basedOn w:val="DefaultParagraphFont"/>
    <w:link w:val="Heading1"/>
    <w:uiPriority w:val="9"/>
    <w:rsid w:val="00B32C2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32C2A"/>
    <w:pPr>
      <w:outlineLvl w:val="9"/>
    </w:pPr>
    <w:rPr>
      <w:lang w:val="en-US"/>
    </w:rPr>
  </w:style>
  <w:style w:type="character" w:styleId="Strong">
    <w:name w:val="Strong"/>
    <w:basedOn w:val="DefaultParagraphFont"/>
    <w:uiPriority w:val="22"/>
    <w:qFormat/>
    <w:rsid w:val="00B32C2A"/>
    <w:rPr>
      <w:b/>
      <w:bCs/>
    </w:rPr>
  </w:style>
  <w:style w:type="paragraph" w:styleId="TOC2">
    <w:name w:val="toc 2"/>
    <w:basedOn w:val="Normal"/>
    <w:next w:val="Normal"/>
    <w:autoRedefine/>
    <w:uiPriority w:val="39"/>
    <w:unhideWhenUsed/>
    <w:rsid w:val="00344106"/>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344106"/>
    <w:pPr>
      <w:spacing w:after="100"/>
    </w:pPr>
    <w:rPr>
      <w:rFonts w:eastAsiaTheme="minorEastAsia" w:cs="Times New Roman"/>
      <w:lang w:val="en-US"/>
    </w:rPr>
  </w:style>
  <w:style w:type="paragraph" w:styleId="TOC3">
    <w:name w:val="toc 3"/>
    <w:basedOn w:val="Normal"/>
    <w:next w:val="Normal"/>
    <w:autoRedefine/>
    <w:uiPriority w:val="39"/>
    <w:unhideWhenUsed/>
    <w:rsid w:val="00344106"/>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sa.gov.rs/extfile/sr/1485/Umanjivanje_insajderske_pretnje-skripta_.pdf" TargetMode="External"/><Relationship Id="rId18" Type="http://schemas.openxmlformats.org/officeDocument/2006/relationships/hyperlink" Target="https://nsa.gov.rs/extfile/sr/1424/Osnove_obrade_i_zastite_podataka-prirucnik.pdf" TargetMode="External"/><Relationship Id="rId26" Type="http://schemas.openxmlformats.org/officeDocument/2006/relationships/hyperlink" Target="https://nsa.gov.rs/extfile/sr/1761/Unutrasnja_kontrola_nad_radom_sa_tp1.pdf" TargetMode="External"/><Relationship Id="rId3" Type="http://schemas.openxmlformats.org/officeDocument/2006/relationships/styles" Target="styles.xml"/><Relationship Id="rId21" Type="http://schemas.openxmlformats.org/officeDocument/2006/relationships/hyperlink" Target="https://nsa.gov.rs/extfile/sr/1424/Osnove_obrade_i_zastite_podataka-prirucnik.pdf" TargetMode="External"/><Relationship Id="rId7" Type="http://schemas.openxmlformats.org/officeDocument/2006/relationships/endnotes" Target="endnotes.xml"/><Relationship Id="rId12" Type="http://schemas.openxmlformats.org/officeDocument/2006/relationships/hyperlink" Target="https://nsa.gov.rs/extfile/sr/1761/Unutrasnja_kontrola_nad_radom_sa_tp1.pdf" TargetMode="External"/><Relationship Id="rId17" Type="http://schemas.openxmlformats.org/officeDocument/2006/relationships/hyperlink" Target="https://nsa.gov.rs/extfile/sr/1776/Sistem_zastite_TP-skripta.pdf" TargetMode="External"/><Relationship Id="rId25" Type="http://schemas.openxmlformats.org/officeDocument/2006/relationships/hyperlink" Target="https://nsa.gov.rs/extfile/sr/1776/Sistem_zastite_TP-skripta.pdf" TargetMode="External"/><Relationship Id="rId2" Type="http://schemas.openxmlformats.org/officeDocument/2006/relationships/numbering" Target="numbering.xml"/><Relationship Id="rId16" Type="http://schemas.openxmlformats.org/officeDocument/2006/relationships/hyperlink" Target="https://nsa.gov.rs/extfile/sr/1464/Postupak_izdavanja__BS-skripta.pdf" TargetMode="External"/><Relationship Id="rId20" Type="http://schemas.openxmlformats.org/officeDocument/2006/relationships/hyperlink" Target="https://nsa.gov.rs/extfile/sr/1776/Sistem_zastite_TP-skripta.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a.gov.rs/extfile/sr/1464/Postupak_izdavanja__BS-skripta.pdf"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nsa.gov.rs/extfile/sr/1776/Sistem_zastite_TP-skripta.pdf" TargetMode="External"/><Relationship Id="rId23" Type="http://schemas.openxmlformats.org/officeDocument/2006/relationships/hyperlink" Target="https://nsa.gov.rs/extfile/sr/1464/Postupak_izdavanja__BS-skripta.pdf" TargetMode="External"/><Relationship Id="rId28" Type="http://schemas.openxmlformats.org/officeDocument/2006/relationships/footer" Target="footer1.xml"/><Relationship Id="rId10" Type="http://schemas.openxmlformats.org/officeDocument/2006/relationships/hyperlink" Target="https://nsa.gov.rs/extfile/sr/1776/Sistem_zastite_TP-skripta.pdf" TargetMode="External"/><Relationship Id="rId19" Type="http://schemas.openxmlformats.org/officeDocument/2006/relationships/hyperlink" Target="https://nsa.gov.rs/extfile/sr/1776/Sistem_zastite_TP-skripta.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sa.gov.rs/extfile/sr/1424/Osnove_obrade_i_zastite_podataka-prirucnik.pdf" TargetMode="External"/><Relationship Id="rId14" Type="http://schemas.openxmlformats.org/officeDocument/2006/relationships/hyperlink" Target="https://nsa.gov.rs/extfile/sr/1776/Sistem_zastite_TP-skripta.pdf" TargetMode="External"/><Relationship Id="rId22" Type="http://schemas.openxmlformats.org/officeDocument/2006/relationships/hyperlink" Target="https://nsa.gov.rs/extfile/sr/1776/Sistem_zastite_TP-skripta.pdf" TargetMode="External"/><Relationship Id="rId27" Type="http://schemas.openxmlformats.org/officeDocument/2006/relationships/hyperlink" Target="https://nsa.gov.rs/tekst/577/obrasci.ph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2B82D-5D0B-47FA-A701-F9DCB9BDF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7667</Words>
  <Characters>43707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bojana.janjic</cp:lastModifiedBy>
  <cp:revision>2</cp:revision>
  <cp:lastPrinted>2024-04-18T11:49:00Z</cp:lastPrinted>
  <dcterms:created xsi:type="dcterms:W3CDTF">2024-04-22T06:49:00Z</dcterms:created>
  <dcterms:modified xsi:type="dcterms:W3CDTF">2024-04-22T06:49:00Z</dcterms:modified>
</cp:coreProperties>
</file>